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CD" w:rsidRPr="00BA144A" w:rsidRDefault="005E74CD" w:rsidP="005E74CD">
      <w:pPr>
        <w:jc w:val="center"/>
        <w:rPr>
          <w:rFonts w:eastAsia="和平均明"/>
          <w:sz w:val="28"/>
          <w:szCs w:val="28"/>
          <w:u w:val="single"/>
        </w:rPr>
      </w:pPr>
      <w:r w:rsidRPr="00BA144A">
        <w:rPr>
          <w:rFonts w:eastAsia="和平均明" w:hint="eastAsia"/>
          <w:sz w:val="28"/>
          <w:szCs w:val="28"/>
        </w:rPr>
        <w:t>香港中文大學天主教研究中心</w:t>
      </w:r>
    </w:p>
    <w:p w:rsidR="005E74CD" w:rsidRPr="00220F36" w:rsidRDefault="005E74CD" w:rsidP="005E74CD">
      <w:pPr>
        <w:jc w:val="center"/>
        <w:rPr>
          <w:rFonts w:eastAsia="和平均明"/>
          <w:sz w:val="28"/>
          <w:szCs w:val="28"/>
          <w:u w:val="single"/>
        </w:rPr>
      </w:pPr>
      <w:r w:rsidRPr="00220F36">
        <w:rPr>
          <w:rFonts w:eastAsia="和平均明" w:hint="eastAsia"/>
          <w:sz w:val="28"/>
          <w:szCs w:val="28"/>
          <w:u w:val="single"/>
        </w:rPr>
        <w:t>文稿格式</w:t>
      </w:r>
    </w:p>
    <w:p w:rsidR="005E74CD" w:rsidRPr="00361314" w:rsidRDefault="005E74CD" w:rsidP="005E74CD">
      <w:r w:rsidRPr="00361314">
        <w:rPr>
          <w:rFonts w:hint="eastAsia"/>
        </w:rPr>
        <w:t>本中心出版的學術書籍對於參考書目及</w:t>
      </w:r>
      <w:proofErr w:type="gramStart"/>
      <w:r w:rsidRPr="00361314">
        <w:rPr>
          <w:rFonts w:hint="eastAsia"/>
        </w:rPr>
        <w:t>註</w:t>
      </w:r>
      <w:proofErr w:type="gramEnd"/>
      <w:r w:rsidRPr="00361314">
        <w:rPr>
          <w:rFonts w:hint="eastAsia"/>
        </w:rPr>
        <w:t>釋的</w:t>
      </w:r>
      <w:proofErr w:type="gramStart"/>
      <w:r w:rsidRPr="00361314">
        <w:rPr>
          <w:rFonts w:hint="eastAsia"/>
        </w:rPr>
        <w:t>格式均有規定</w:t>
      </w:r>
      <w:proofErr w:type="gramEnd"/>
      <w:r w:rsidRPr="00361314">
        <w:rPr>
          <w:rFonts w:hint="eastAsia"/>
        </w:rPr>
        <w:t>。</w:t>
      </w:r>
      <w:proofErr w:type="gramStart"/>
      <w:r w:rsidRPr="00361314">
        <w:rPr>
          <w:rFonts w:hint="eastAsia"/>
        </w:rPr>
        <w:t>敬望各位</w:t>
      </w:r>
      <w:proofErr w:type="gramEnd"/>
      <w:r w:rsidRPr="00361314">
        <w:rPr>
          <w:rFonts w:hint="eastAsia"/>
        </w:rPr>
        <w:t>投稿者能根據本中心的要求作出配合，以便編輯加快處理文稿的流程。</w:t>
      </w:r>
    </w:p>
    <w:p w:rsidR="005E74CD" w:rsidRPr="00361314" w:rsidRDefault="005E74CD" w:rsidP="005E74CD"/>
    <w:p w:rsidR="005E74CD" w:rsidRPr="00361314" w:rsidRDefault="005E74CD" w:rsidP="005E74CD">
      <w:pPr>
        <w:rPr>
          <w:b/>
          <w:u w:val="single"/>
        </w:rPr>
      </w:pPr>
      <w:r w:rsidRPr="00361314">
        <w:rPr>
          <w:rFonts w:hint="eastAsia"/>
          <w:b/>
          <w:u w:val="single"/>
        </w:rPr>
        <w:t>檔案整理</w:t>
      </w:r>
    </w:p>
    <w:p w:rsidR="005E74CD" w:rsidRPr="00361314" w:rsidRDefault="005E74CD" w:rsidP="005E74CD">
      <w:r w:rsidRPr="00361314">
        <w:rPr>
          <w:rFonts w:hint="eastAsia"/>
        </w:rPr>
        <w:t>1</w:t>
      </w:r>
      <w:r w:rsidRPr="00361314">
        <w:rPr>
          <w:rFonts w:hint="eastAsia"/>
        </w:rPr>
        <w:tab/>
      </w:r>
      <w:r w:rsidRPr="00361314">
        <w:rPr>
          <w:rFonts w:hint="eastAsia"/>
        </w:rPr>
        <w:t>檔案格式︰所有文稿需由左至右橫寫，並用</w:t>
      </w:r>
      <w:r w:rsidRPr="00361314">
        <w:rPr>
          <w:rFonts w:hint="eastAsia"/>
        </w:rPr>
        <w:t xml:space="preserve"> Microsoft Word doc</w:t>
      </w:r>
      <w:r w:rsidRPr="00361314">
        <w:rPr>
          <w:rFonts w:hint="eastAsia"/>
        </w:rPr>
        <w:t>格式儲存於鐳射光碟或通行的媒體內。</w:t>
      </w:r>
      <w:r w:rsidRPr="00361314">
        <w:rPr>
          <w:rFonts w:hint="eastAsia"/>
        </w:rPr>
        <w:t xml:space="preserve"> </w:t>
      </w:r>
    </w:p>
    <w:p w:rsidR="005E74CD" w:rsidRPr="00361314" w:rsidRDefault="005E74CD" w:rsidP="005E74CD">
      <w:r w:rsidRPr="00361314">
        <w:rPr>
          <w:rFonts w:hint="eastAsia"/>
        </w:rPr>
        <w:t>2</w:t>
      </w:r>
      <w:r w:rsidRPr="00361314">
        <w:rPr>
          <w:rFonts w:hint="eastAsia"/>
        </w:rPr>
        <w:tab/>
      </w:r>
      <w:r w:rsidRPr="00361314">
        <w:rPr>
          <w:rFonts w:hint="eastAsia"/>
        </w:rPr>
        <w:t>檔案字體︰內文中文字體應選用通行的繁體細明體，英文則選用</w:t>
      </w:r>
      <w:r w:rsidRPr="00361314">
        <w:rPr>
          <w:rFonts w:hint="eastAsia"/>
        </w:rPr>
        <w:t xml:space="preserve"> Times New Roman</w:t>
      </w:r>
      <w:r w:rsidRPr="00361314">
        <w:rPr>
          <w:rFonts w:hint="eastAsia"/>
        </w:rPr>
        <w:t>。個別文稿若需採用其他字體，請於交稿時說明。</w:t>
      </w:r>
      <w:r w:rsidRPr="00361314">
        <w:rPr>
          <w:rFonts w:hint="eastAsia"/>
        </w:rPr>
        <w:t xml:space="preserve"> </w:t>
      </w:r>
    </w:p>
    <w:p w:rsidR="005E74CD" w:rsidRPr="00361314" w:rsidRDefault="005E74CD" w:rsidP="005E74CD">
      <w:r w:rsidRPr="00361314">
        <w:rPr>
          <w:rFonts w:hint="eastAsia"/>
        </w:rPr>
        <w:t>3</w:t>
      </w:r>
      <w:r w:rsidRPr="00361314">
        <w:rPr>
          <w:rFonts w:hint="eastAsia"/>
        </w:rPr>
        <w:tab/>
      </w:r>
      <w:r w:rsidRPr="00361314">
        <w:rPr>
          <w:rFonts w:hint="eastAsia"/>
        </w:rPr>
        <w:t>文稿印本︰請於提交電子檔案時，同時印備一份文稿。如因篇幅巨大引致投遞問題而未能提供文稿印本者，請先聯絡負責編輯。</w:t>
      </w:r>
    </w:p>
    <w:p w:rsidR="005E74CD" w:rsidRPr="00361314" w:rsidRDefault="005E74CD" w:rsidP="005E74CD"/>
    <w:p w:rsidR="005E74CD" w:rsidRPr="00361314" w:rsidRDefault="005E74CD" w:rsidP="005E74CD">
      <w:pPr>
        <w:rPr>
          <w:b/>
          <w:u w:val="single"/>
        </w:rPr>
      </w:pPr>
      <w:r w:rsidRPr="00361314">
        <w:rPr>
          <w:rFonts w:hint="eastAsia"/>
          <w:b/>
          <w:u w:val="single"/>
        </w:rPr>
        <w:t>標點符號</w:t>
      </w:r>
    </w:p>
    <w:p w:rsidR="005E74CD" w:rsidRPr="00361314" w:rsidRDefault="005E74CD" w:rsidP="005E74CD">
      <w:r w:rsidRPr="00361314">
        <w:rPr>
          <w:rFonts w:hint="eastAsia"/>
        </w:rPr>
        <w:t>文稿請用新式標點。引號用「」，書名、報刊名用《》，論文</w:t>
      </w:r>
      <w:proofErr w:type="gramStart"/>
      <w:r w:rsidRPr="00361314">
        <w:rPr>
          <w:rFonts w:hint="eastAsia"/>
        </w:rPr>
        <w:t>名及篇名</w:t>
      </w:r>
      <w:proofErr w:type="gramEnd"/>
      <w:r w:rsidRPr="00361314">
        <w:rPr>
          <w:rFonts w:hint="eastAsia"/>
        </w:rPr>
        <w:t>用〈〉。</w:t>
      </w:r>
      <w:proofErr w:type="gramStart"/>
      <w:r w:rsidRPr="00361314">
        <w:rPr>
          <w:rFonts w:hint="eastAsia"/>
        </w:rPr>
        <w:t>書名與篇</w:t>
      </w:r>
      <w:proofErr w:type="gramEnd"/>
      <w:r w:rsidRPr="00361314">
        <w:rPr>
          <w:rFonts w:hint="eastAsia"/>
        </w:rPr>
        <w:t>（章、卷）名連用時，用間隔號表示分界。例如：《文選‧王延壽〈魯靈光殿賦〉》。文內提及英文材料及詞彙，該部分文字需使用英文標點，用</w:t>
      </w:r>
      <w:r w:rsidRPr="00361314">
        <w:rPr>
          <w:rFonts w:hint="eastAsia"/>
        </w:rPr>
        <w:t xml:space="preserve"> </w:t>
      </w:r>
      <w:r w:rsidRPr="00361314">
        <w:rPr>
          <w:rFonts w:hint="eastAsia"/>
        </w:rPr>
        <w:t>“</w:t>
      </w:r>
      <w:r w:rsidRPr="00361314">
        <w:rPr>
          <w:rFonts w:hint="eastAsia"/>
        </w:rPr>
        <w:t xml:space="preserve"> </w:t>
      </w:r>
      <w:r w:rsidRPr="00361314">
        <w:rPr>
          <w:rFonts w:hint="eastAsia"/>
        </w:rPr>
        <w:t>”</w:t>
      </w:r>
      <w:r w:rsidRPr="00361314">
        <w:rPr>
          <w:rFonts w:hint="eastAsia"/>
        </w:rPr>
        <w:t xml:space="preserve"> , . </w:t>
      </w:r>
      <w:proofErr w:type="gramStart"/>
      <w:r w:rsidRPr="00361314">
        <w:rPr>
          <w:rFonts w:hint="eastAsia"/>
        </w:rPr>
        <w:t>: ;</w:t>
      </w:r>
      <w:r w:rsidRPr="00361314">
        <w:rPr>
          <w:rFonts w:hint="eastAsia"/>
        </w:rPr>
        <w:t>之類</w:t>
      </w:r>
      <w:proofErr w:type="gramEnd"/>
      <w:r w:rsidRPr="00361314">
        <w:rPr>
          <w:rFonts w:hint="eastAsia"/>
        </w:rPr>
        <w:t>，書名用斜體。如︰</w:t>
      </w:r>
    </w:p>
    <w:p w:rsidR="005E74CD" w:rsidRPr="00361314" w:rsidRDefault="005E74CD" w:rsidP="005E74CD"/>
    <w:p w:rsidR="005E74CD" w:rsidRPr="00361314" w:rsidRDefault="005E74CD" w:rsidP="005E74CD">
      <w:r w:rsidRPr="00361314">
        <w:rPr>
          <w:rFonts w:hint="eastAsia"/>
        </w:rPr>
        <w:t>例</w:t>
      </w:r>
      <w:proofErr w:type="gramStart"/>
      <w:r w:rsidRPr="00361314">
        <w:rPr>
          <w:rFonts w:hint="eastAsia"/>
        </w:rPr>
        <w:t>一︰</w:t>
      </w:r>
      <w:proofErr w:type="gramEnd"/>
      <w:r w:rsidRPr="00361314">
        <w:rPr>
          <w:rFonts w:hint="eastAsia"/>
        </w:rPr>
        <w:t>政治經濟學大所謂</w:t>
      </w:r>
      <w:r w:rsidRPr="00361314">
        <w:rPr>
          <w:rFonts w:hint="eastAsia"/>
        </w:rPr>
        <w:t xml:space="preserve"> rational man, rational society </w:t>
      </w:r>
    </w:p>
    <w:p w:rsidR="005E74CD" w:rsidRPr="00361314" w:rsidRDefault="005E74CD" w:rsidP="005E74CD">
      <w:r w:rsidRPr="00361314">
        <w:rPr>
          <w:rFonts w:hint="eastAsia"/>
        </w:rPr>
        <w:t>例二</w:t>
      </w:r>
      <w:proofErr w:type="gramStart"/>
      <w:r w:rsidRPr="00361314">
        <w:rPr>
          <w:rFonts w:hint="eastAsia"/>
        </w:rPr>
        <w:t>︰</w:t>
      </w:r>
      <w:proofErr w:type="gramEnd"/>
      <w:r w:rsidRPr="00361314">
        <w:rPr>
          <w:rFonts w:hint="eastAsia"/>
        </w:rPr>
        <w:t>…</w:t>
      </w:r>
      <w:proofErr w:type="gramStart"/>
      <w:r w:rsidRPr="00361314">
        <w:rPr>
          <w:rFonts w:hint="eastAsia"/>
        </w:rPr>
        <w:t>…</w:t>
      </w:r>
      <w:proofErr w:type="gramEnd"/>
      <w:r w:rsidRPr="00361314">
        <w:rPr>
          <w:rFonts w:hint="eastAsia"/>
        </w:rPr>
        <w:t>提到過有關理論</w:t>
      </w:r>
      <w:r w:rsidRPr="00361314">
        <w:rPr>
          <w:rFonts w:hint="eastAsia"/>
        </w:rPr>
        <w:t xml:space="preserve"> (Francis, 1978: 33</w:t>
      </w:r>
      <w:r w:rsidRPr="00361314">
        <w:rPr>
          <w:rFonts w:hint="eastAsia"/>
        </w:rPr>
        <w:t>–</w:t>
      </w:r>
      <w:proofErr w:type="gramStart"/>
      <w:r w:rsidRPr="00361314">
        <w:rPr>
          <w:rFonts w:hint="eastAsia"/>
        </w:rPr>
        <w:t>35)</w:t>
      </w:r>
      <w:r w:rsidRPr="00361314">
        <w:rPr>
          <w:rFonts w:hint="eastAsia"/>
        </w:rPr>
        <w:t>。</w:t>
      </w:r>
      <w:proofErr w:type="gramEnd"/>
    </w:p>
    <w:p w:rsidR="005E74CD" w:rsidRPr="00361314" w:rsidRDefault="005E74CD" w:rsidP="005E74CD">
      <w:r w:rsidRPr="00361314">
        <w:rPr>
          <w:rFonts w:hint="eastAsia"/>
        </w:rPr>
        <w:lastRenderedPageBreak/>
        <w:t>例三</w:t>
      </w:r>
      <w:proofErr w:type="gramStart"/>
      <w:r w:rsidRPr="00361314">
        <w:rPr>
          <w:rFonts w:hint="eastAsia"/>
        </w:rPr>
        <w:t>︰</w:t>
      </w:r>
      <w:proofErr w:type="gramEnd"/>
      <w:r w:rsidRPr="00361314">
        <w:rPr>
          <w:rFonts w:hint="eastAsia"/>
        </w:rPr>
        <w:t>《中國近代史》（</w:t>
      </w:r>
      <w:r w:rsidRPr="00361314">
        <w:rPr>
          <w:rFonts w:hint="eastAsia"/>
        </w:rPr>
        <w:t>The Rise of Modern China</w:t>
      </w:r>
      <w:r w:rsidRPr="00361314">
        <w:rPr>
          <w:rFonts w:hint="eastAsia"/>
        </w:rPr>
        <w:t>）</w:t>
      </w:r>
    </w:p>
    <w:p w:rsidR="005E74CD" w:rsidRPr="00361314" w:rsidRDefault="005E74CD" w:rsidP="005E74CD"/>
    <w:p w:rsidR="005E74CD" w:rsidRPr="00361314" w:rsidRDefault="005E74CD" w:rsidP="005E74CD">
      <w:pPr>
        <w:rPr>
          <w:b/>
          <w:u w:val="single"/>
        </w:rPr>
      </w:pPr>
      <w:r w:rsidRPr="00361314">
        <w:rPr>
          <w:rFonts w:hint="eastAsia"/>
          <w:b/>
          <w:u w:val="single"/>
        </w:rPr>
        <w:t>引文</w:t>
      </w:r>
    </w:p>
    <w:p w:rsidR="005E74CD" w:rsidRPr="00361314" w:rsidRDefault="005E74CD" w:rsidP="005E74CD">
      <w:r w:rsidRPr="00361314">
        <w:rPr>
          <w:rFonts w:hint="eastAsia"/>
        </w:rPr>
        <w:t>獨立引文每行</w:t>
      </w:r>
      <w:proofErr w:type="gramStart"/>
      <w:r w:rsidRPr="00361314">
        <w:rPr>
          <w:rFonts w:hint="eastAsia"/>
        </w:rPr>
        <w:t>向右移入</w:t>
      </w:r>
      <w:proofErr w:type="gramEnd"/>
      <w:r w:rsidRPr="00361314">
        <w:rPr>
          <w:rFonts w:hint="eastAsia"/>
        </w:rPr>
        <w:t>三格。</w:t>
      </w:r>
    </w:p>
    <w:p w:rsidR="005E74CD" w:rsidRPr="00361314" w:rsidRDefault="005E74CD" w:rsidP="005E74CD"/>
    <w:p w:rsidR="005E74CD" w:rsidRPr="00361314" w:rsidRDefault="005E74CD" w:rsidP="005E74CD">
      <w:pPr>
        <w:rPr>
          <w:b/>
          <w:u w:val="single"/>
        </w:rPr>
      </w:pPr>
      <w:r w:rsidRPr="00361314">
        <w:rPr>
          <w:rFonts w:hint="eastAsia"/>
          <w:b/>
          <w:u w:val="single"/>
        </w:rPr>
        <w:t>數字</w:t>
      </w:r>
    </w:p>
    <w:p w:rsidR="005E74CD" w:rsidRPr="00361314" w:rsidRDefault="005E74CD" w:rsidP="005E74CD">
      <w:r w:rsidRPr="00361314">
        <w:rPr>
          <w:rFonts w:hint="eastAsia"/>
        </w:rPr>
        <w:t>文稿內數字以統一</w:t>
      </w:r>
      <w:r w:rsidRPr="00EF7159">
        <w:rPr>
          <w:rFonts w:hint="eastAsia"/>
        </w:rPr>
        <w:t>格式</w:t>
      </w:r>
      <w:r w:rsidRPr="00361314">
        <w:rPr>
          <w:rFonts w:hint="eastAsia"/>
        </w:rPr>
        <w:t>為原則。</w:t>
      </w:r>
    </w:p>
    <w:p w:rsidR="005E74CD" w:rsidRPr="00361314" w:rsidRDefault="005E74CD" w:rsidP="005E74CD"/>
    <w:p w:rsidR="005E74CD" w:rsidRPr="00361314" w:rsidRDefault="005E74CD" w:rsidP="005E74CD">
      <w:r w:rsidRPr="00361314">
        <w:rPr>
          <w:rFonts w:hint="eastAsia"/>
        </w:rPr>
        <w:t>如年份日期，無論採用中文寫法或阿拉伯寫法，</w:t>
      </w:r>
      <w:proofErr w:type="gramStart"/>
      <w:r w:rsidRPr="00361314">
        <w:rPr>
          <w:rFonts w:hint="eastAsia"/>
        </w:rPr>
        <w:t>均需全部</w:t>
      </w:r>
      <w:proofErr w:type="gramEnd"/>
      <w:r w:rsidRPr="00361314">
        <w:rPr>
          <w:rFonts w:hint="eastAsia"/>
        </w:rPr>
        <w:t>統一。</w:t>
      </w:r>
    </w:p>
    <w:p w:rsidR="005E74CD" w:rsidRPr="00361314" w:rsidRDefault="005E74CD" w:rsidP="005E74CD">
      <w:pPr>
        <w:ind w:left="480"/>
      </w:pPr>
      <w:r w:rsidRPr="00361314">
        <w:rPr>
          <w:rFonts w:hint="eastAsia"/>
        </w:rPr>
        <w:t>例</w:t>
      </w:r>
      <w:proofErr w:type="gramStart"/>
      <w:r w:rsidRPr="00361314">
        <w:rPr>
          <w:rFonts w:hint="eastAsia"/>
        </w:rPr>
        <w:t>︰</w:t>
      </w:r>
      <w:proofErr w:type="gramEnd"/>
      <w:r w:rsidRPr="00361314">
        <w:rPr>
          <w:rFonts w:hint="eastAsia"/>
        </w:rPr>
        <w:t>一九九七年，一九九八年三月十四日或</w:t>
      </w:r>
      <w:r w:rsidRPr="00361314">
        <w:rPr>
          <w:rFonts w:hint="eastAsia"/>
        </w:rPr>
        <w:t xml:space="preserve"> 1997</w:t>
      </w:r>
      <w:r w:rsidRPr="00361314">
        <w:rPr>
          <w:rFonts w:hint="eastAsia"/>
        </w:rPr>
        <w:t>年，</w:t>
      </w:r>
      <w:r w:rsidRPr="00361314">
        <w:rPr>
          <w:rFonts w:hint="eastAsia"/>
        </w:rPr>
        <w:t>1998</w:t>
      </w:r>
      <w:r w:rsidRPr="00361314">
        <w:rPr>
          <w:rFonts w:hint="eastAsia"/>
        </w:rPr>
        <w:t>年</w:t>
      </w:r>
      <w:r w:rsidRPr="00361314">
        <w:rPr>
          <w:rFonts w:hint="eastAsia"/>
        </w:rPr>
        <w:t xml:space="preserve"> 3</w:t>
      </w:r>
      <w:r w:rsidRPr="00361314">
        <w:rPr>
          <w:rFonts w:hint="eastAsia"/>
        </w:rPr>
        <w:t>月</w:t>
      </w:r>
      <w:r w:rsidRPr="00361314">
        <w:rPr>
          <w:rFonts w:hint="eastAsia"/>
        </w:rPr>
        <w:t xml:space="preserve"> 14</w:t>
      </w:r>
      <w:r w:rsidRPr="00361314">
        <w:rPr>
          <w:rFonts w:hint="eastAsia"/>
        </w:rPr>
        <w:t>日連續性數字，可用</w:t>
      </w:r>
      <w:proofErr w:type="gramStart"/>
      <w:r w:rsidRPr="00361314">
        <w:rPr>
          <w:rFonts w:hint="eastAsia"/>
        </w:rPr>
        <w:t>半長畫隔開</w:t>
      </w:r>
      <w:proofErr w:type="gramEnd"/>
    </w:p>
    <w:p w:rsidR="005E74CD" w:rsidRPr="00361314" w:rsidRDefault="005E74CD" w:rsidP="005E74CD">
      <w:pPr>
        <w:ind w:firstLine="480"/>
      </w:pPr>
      <w:r w:rsidRPr="00361314">
        <w:rPr>
          <w:rFonts w:hint="eastAsia"/>
        </w:rPr>
        <w:t>例</w:t>
      </w:r>
      <w:proofErr w:type="gramStart"/>
      <w:r w:rsidRPr="00361314">
        <w:rPr>
          <w:rFonts w:hint="eastAsia"/>
        </w:rPr>
        <w:t>︰</w:t>
      </w:r>
      <w:proofErr w:type="gramEnd"/>
      <w:r w:rsidRPr="00361314">
        <w:rPr>
          <w:rFonts w:hint="eastAsia"/>
        </w:rPr>
        <w:t>176</w:t>
      </w:r>
      <w:proofErr w:type="gramStart"/>
      <w:r w:rsidRPr="00361314">
        <w:rPr>
          <w:rFonts w:hint="eastAsia"/>
        </w:rPr>
        <w:t>–</w:t>
      </w:r>
      <w:proofErr w:type="gramEnd"/>
      <w:r w:rsidRPr="00361314">
        <w:rPr>
          <w:rFonts w:hint="eastAsia"/>
        </w:rPr>
        <w:t xml:space="preserve">78 </w:t>
      </w:r>
      <w:r w:rsidRPr="00361314">
        <w:rPr>
          <w:rFonts w:hint="eastAsia"/>
        </w:rPr>
        <w:t>或</w:t>
      </w:r>
      <w:r w:rsidRPr="00361314">
        <w:rPr>
          <w:rFonts w:hint="eastAsia"/>
        </w:rPr>
        <w:t xml:space="preserve"> 176</w:t>
      </w:r>
      <w:proofErr w:type="gramStart"/>
      <w:r w:rsidRPr="00361314">
        <w:rPr>
          <w:rFonts w:hint="eastAsia"/>
        </w:rPr>
        <w:t>–</w:t>
      </w:r>
      <w:proofErr w:type="gramEnd"/>
      <w:r w:rsidRPr="00361314">
        <w:rPr>
          <w:rFonts w:hint="eastAsia"/>
        </w:rPr>
        <w:t>178</w:t>
      </w:r>
    </w:p>
    <w:p w:rsidR="00770C96" w:rsidRDefault="00770C96"/>
    <w:p w:rsidR="0026170B" w:rsidRPr="0026170B" w:rsidRDefault="0026170B" w:rsidP="0026170B">
      <w:pPr>
        <w:rPr>
          <w:rFonts w:eastAsia="和平均明"/>
          <w:b/>
          <w:u w:val="single"/>
        </w:rPr>
      </w:pPr>
      <w:proofErr w:type="gramStart"/>
      <w:r w:rsidRPr="0026170B">
        <w:rPr>
          <w:rFonts w:eastAsia="和平均明" w:hint="eastAsia"/>
          <w:b/>
          <w:u w:val="single"/>
        </w:rPr>
        <w:t>註</w:t>
      </w:r>
      <w:proofErr w:type="gramEnd"/>
      <w:r w:rsidRPr="0026170B">
        <w:rPr>
          <w:rFonts w:eastAsia="和平均明" w:hint="eastAsia"/>
          <w:b/>
          <w:u w:val="single"/>
        </w:rPr>
        <w:t>釋格式</w:t>
      </w:r>
    </w:p>
    <w:p w:rsidR="0026170B" w:rsidRPr="00410E3E" w:rsidRDefault="0026170B" w:rsidP="0026170B">
      <w:pPr>
        <w:pStyle w:val="NormalWeb"/>
        <w:numPr>
          <w:ilvl w:val="0"/>
          <w:numId w:val="1"/>
        </w:numPr>
        <w:rPr>
          <w:rFonts w:ascii="Palatino Linotype" w:eastAsia="和平均明" w:hAnsi="Palatino Linotype"/>
          <w:b/>
        </w:rPr>
      </w:pPr>
      <w:r>
        <w:rPr>
          <w:rFonts w:ascii="Palatino Linotype" w:eastAsia="和平均明" w:hAnsi="Palatino Linotype"/>
          <w:b/>
        </w:rPr>
        <w:t>English</w:t>
      </w:r>
      <w:r w:rsidRPr="00410E3E">
        <w:rPr>
          <w:rFonts w:ascii="Palatino Linotype" w:eastAsia="和平均明" w:hAnsi="Palatino Linotype" w:hint="eastAsia"/>
          <w:b/>
        </w:rPr>
        <w:t xml:space="preserve"> books</w:t>
      </w:r>
      <w:r w:rsidRPr="00AD04D4">
        <w:rPr>
          <w:rFonts w:ascii="Palatino Linotype" w:eastAsia="和平均明" w:hint="eastAsia"/>
          <w:b/>
        </w:rPr>
        <w:t>英文</w:t>
      </w:r>
      <w:r w:rsidRPr="00410E3E">
        <w:rPr>
          <w:rFonts w:ascii="Palatino Linotype" w:eastAsia="和平均明" w:hint="eastAsia"/>
          <w:b/>
        </w:rPr>
        <w:t>著作</w:t>
      </w:r>
    </w:p>
    <w:p w:rsidR="0026170B" w:rsidRPr="00410E3E" w:rsidRDefault="0026170B" w:rsidP="0026170B">
      <w:pPr>
        <w:widowControl/>
        <w:spacing w:beforeAutospacing="1" w:after="100" w:afterAutospacing="1"/>
        <w:ind w:leftChars="150" w:left="360"/>
        <w:jc w:val="both"/>
        <w:rPr>
          <w:rFonts w:ascii="Palatino Linotype" w:eastAsia="和平均明" w:hAnsi="Palatino Linotype"/>
          <w:kern w:val="0"/>
        </w:rPr>
      </w:pPr>
      <w:r w:rsidRPr="00410E3E">
        <w:rPr>
          <w:rFonts w:ascii="Palatino Linotype" w:eastAsia="和平均明" w:hAnsi="Palatino Linotype" w:hint="eastAsia"/>
          <w:kern w:val="0"/>
        </w:rPr>
        <w:t xml:space="preserve">Author, editor, or compiler, </w:t>
      </w:r>
      <w:r w:rsidRPr="00410E3E">
        <w:rPr>
          <w:rFonts w:ascii="Palatino Linotype" w:eastAsia="和平均明" w:hAnsi="Palatino Linotype" w:hint="eastAsia"/>
          <w:i/>
          <w:iCs/>
          <w:kern w:val="0"/>
        </w:rPr>
        <w:t>Title in italics</w:t>
      </w:r>
      <w:r w:rsidRPr="00410E3E">
        <w:rPr>
          <w:rFonts w:ascii="Palatino Linotype" w:eastAsia="和平均明" w:hAnsi="Palatino Linotype" w:hint="eastAsia"/>
          <w:kern w:val="0"/>
        </w:rPr>
        <w:t xml:space="preserve"> (Place of publication: Publishing house, Volume number, Date of publication), page number(s). </w:t>
      </w:r>
    </w:p>
    <w:p w:rsidR="0026170B" w:rsidRPr="00410E3E" w:rsidRDefault="0026170B" w:rsidP="0026170B">
      <w:pPr>
        <w:widowControl/>
        <w:spacing w:beforeAutospacing="1" w:after="100" w:afterAutospacing="1"/>
        <w:ind w:left="360"/>
        <w:jc w:val="both"/>
        <w:rPr>
          <w:rFonts w:ascii="Palatino Linotype" w:eastAsia="和平均明" w:hAnsi="Palatino Linotype"/>
          <w:u w:val="single"/>
        </w:rPr>
      </w:pPr>
      <w:r w:rsidRPr="00410E3E">
        <w:rPr>
          <w:rFonts w:ascii="Palatino Linotype" w:eastAsia="和平均明" w:hAnsi="Palatino Linotype" w:hint="eastAsia"/>
          <w:u w:val="single"/>
        </w:rPr>
        <w:t>Book of one author:</w:t>
      </w:r>
    </w:p>
    <w:p w:rsidR="0026170B" w:rsidRPr="00410E3E" w:rsidRDefault="0026170B" w:rsidP="0026170B">
      <w:pPr>
        <w:widowControl/>
        <w:spacing w:before="100" w:beforeAutospacing="1" w:afterAutospacing="1"/>
        <w:ind w:leftChars="400" w:left="960"/>
        <w:jc w:val="both"/>
        <w:rPr>
          <w:rFonts w:eastAsia="和平均明"/>
        </w:rPr>
      </w:pPr>
      <w:r w:rsidRPr="00410E3E">
        <w:rPr>
          <w:rFonts w:eastAsia="和平均明" w:hint="eastAsia"/>
        </w:rPr>
        <w:t xml:space="preserve">Richard A. Etlin, </w:t>
      </w:r>
      <w:r w:rsidRPr="00410E3E">
        <w:rPr>
          <w:rStyle w:val="Strong"/>
          <w:rFonts w:eastAsia="和平均明" w:hint="eastAsia"/>
          <w:b w:val="0"/>
          <w:i/>
        </w:rPr>
        <w:t xml:space="preserve">The </w:t>
      </w:r>
      <w:r>
        <w:rPr>
          <w:rStyle w:val="Strong"/>
          <w:rFonts w:eastAsia="和平均明"/>
          <w:b w:val="0"/>
          <w:i/>
        </w:rPr>
        <w:t>A</w:t>
      </w:r>
      <w:r w:rsidRPr="00410E3E">
        <w:rPr>
          <w:rStyle w:val="Strong"/>
          <w:rFonts w:eastAsia="和平均明" w:hint="eastAsia"/>
          <w:b w:val="0"/>
          <w:i/>
        </w:rPr>
        <w:t xml:space="preserve">rchitecture of </w:t>
      </w:r>
      <w:proofErr w:type="gramStart"/>
      <w:r>
        <w:rPr>
          <w:rStyle w:val="Strong"/>
          <w:rFonts w:eastAsia="和平均明"/>
          <w:b w:val="0"/>
          <w:i/>
        </w:rPr>
        <w:t>D</w:t>
      </w:r>
      <w:r w:rsidRPr="00410E3E">
        <w:rPr>
          <w:rStyle w:val="Strong"/>
          <w:rFonts w:eastAsia="和平均明" w:hint="eastAsia"/>
          <w:b w:val="0"/>
          <w:i/>
        </w:rPr>
        <w:t>eath :</w:t>
      </w:r>
      <w:proofErr w:type="gramEnd"/>
      <w:r w:rsidRPr="00410E3E">
        <w:rPr>
          <w:rStyle w:val="Strong"/>
          <w:rFonts w:eastAsia="和平均明" w:hint="eastAsia"/>
          <w:b w:val="0"/>
          <w:i/>
        </w:rPr>
        <w:t xml:space="preserve"> the </w:t>
      </w:r>
      <w:r>
        <w:rPr>
          <w:rStyle w:val="Strong"/>
          <w:rFonts w:eastAsia="和平均明"/>
          <w:b w:val="0"/>
          <w:i/>
        </w:rPr>
        <w:t>T</w:t>
      </w:r>
      <w:r w:rsidRPr="00410E3E">
        <w:rPr>
          <w:rStyle w:val="Strong"/>
          <w:rFonts w:eastAsia="和平均明" w:hint="eastAsia"/>
          <w:b w:val="0"/>
          <w:i/>
        </w:rPr>
        <w:t xml:space="preserve">ransformation of the </w:t>
      </w:r>
      <w:r>
        <w:rPr>
          <w:rStyle w:val="Strong"/>
          <w:rFonts w:eastAsia="和平均明"/>
          <w:b w:val="0"/>
          <w:i/>
        </w:rPr>
        <w:t>C</w:t>
      </w:r>
      <w:r w:rsidRPr="00410E3E">
        <w:rPr>
          <w:rStyle w:val="Strong"/>
          <w:rFonts w:eastAsia="和平均明" w:hint="eastAsia"/>
          <w:b w:val="0"/>
          <w:i/>
        </w:rPr>
        <w:t xml:space="preserve">emetery in </w:t>
      </w:r>
      <w:r>
        <w:rPr>
          <w:rStyle w:val="Strong"/>
          <w:rFonts w:eastAsia="和平均明"/>
          <w:b w:val="0"/>
          <w:i/>
        </w:rPr>
        <w:t>E</w:t>
      </w:r>
      <w:r w:rsidRPr="00410E3E">
        <w:rPr>
          <w:rStyle w:val="Strong"/>
          <w:rFonts w:eastAsia="和平均明" w:hint="eastAsia"/>
          <w:b w:val="0"/>
          <w:i/>
        </w:rPr>
        <w:t>ighteenth-</w:t>
      </w:r>
      <w:r>
        <w:rPr>
          <w:rStyle w:val="Strong"/>
          <w:rFonts w:eastAsia="和平均明"/>
          <w:b w:val="0"/>
          <w:i/>
        </w:rPr>
        <w:t>C</w:t>
      </w:r>
      <w:r w:rsidRPr="00410E3E">
        <w:rPr>
          <w:rStyle w:val="Strong"/>
          <w:rFonts w:eastAsia="和平均明" w:hint="eastAsia"/>
          <w:b w:val="0"/>
          <w:i/>
        </w:rPr>
        <w:t xml:space="preserve">entury Paris </w:t>
      </w:r>
      <w:r w:rsidRPr="00410E3E">
        <w:rPr>
          <w:rStyle w:val="Strong"/>
          <w:rFonts w:eastAsia="和平均明" w:hint="eastAsia"/>
          <w:b w:val="0"/>
        </w:rPr>
        <w:t>(</w:t>
      </w:r>
      <w:r w:rsidRPr="00410E3E">
        <w:rPr>
          <w:rFonts w:eastAsia="和平均明" w:hint="eastAsia"/>
        </w:rPr>
        <w:t>Cambridge, Massachusetts: MIT Press. 1984), pp.24-56.</w:t>
      </w:r>
    </w:p>
    <w:p w:rsidR="0026170B" w:rsidRPr="00410E3E" w:rsidRDefault="0026170B" w:rsidP="0026170B">
      <w:pPr>
        <w:widowControl/>
        <w:spacing w:before="100" w:beforeAutospacing="1" w:afterAutospacing="1"/>
        <w:ind w:leftChars="400" w:left="960"/>
        <w:jc w:val="both"/>
        <w:rPr>
          <w:rFonts w:eastAsia="和平均明"/>
        </w:rPr>
      </w:pPr>
      <w:r w:rsidRPr="00410E3E">
        <w:rPr>
          <w:rFonts w:eastAsia="和平均明" w:hint="eastAsia"/>
        </w:rPr>
        <w:t xml:space="preserve">David Burr, </w:t>
      </w:r>
      <w:r w:rsidRPr="00410E3E">
        <w:rPr>
          <w:rStyle w:val="Strong"/>
          <w:rFonts w:eastAsia="和平均明" w:hint="eastAsia"/>
          <w:b w:val="0"/>
          <w:i/>
        </w:rPr>
        <w:t xml:space="preserve">The spiritual </w:t>
      </w:r>
      <w:proofErr w:type="gramStart"/>
      <w:r w:rsidRPr="00410E3E">
        <w:rPr>
          <w:rStyle w:val="Strong"/>
          <w:rFonts w:eastAsia="和平均明" w:hint="eastAsia"/>
          <w:b w:val="0"/>
          <w:i/>
        </w:rPr>
        <w:t>Franciscans :</w:t>
      </w:r>
      <w:proofErr w:type="gramEnd"/>
      <w:r w:rsidRPr="00410E3E">
        <w:rPr>
          <w:rStyle w:val="Strong"/>
          <w:rFonts w:eastAsia="和平均明" w:hint="eastAsia"/>
          <w:b w:val="0"/>
          <w:i/>
        </w:rPr>
        <w:t xml:space="preserve"> </w:t>
      </w:r>
      <w:r>
        <w:rPr>
          <w:rStyle w:val="Strong"/>
          <w:rFonts w:eastAsia="和平均明"/>
          <w:b w:val="0"/>
          <w:i/>
        </w:rPr>
        <w:t>F</w:t>
      </w:r>
      <w:r w:rsidRPr="00410E3E">
        <w:rPr>
          <w:rStyle w:val="Strong"/>
          <w:rFonts w:eastAsia="和平均明" w:hint="eastAsia"/>
          <w:b w:val="0"/>
          <w:i/>
        </w:rPr>
        <w:t xml:space="preserve">rom </w:t>
      </w:r>
      <w:r>
        <w:rPr>
          <w:rStyle w:val="Strong"/>
          <w:rFonts w:eastAsia="和平均明"/>
          <w:b w:val="0"/>
          <w:i/>
        </w:rPr>
        <w:t>P</w:t>
      </w:r>
      <w:r>
        <w:rPr>
          <w:rStyle w:val="Strong"/>
          <w:rFonts w:eastAsia="和平均明" w:hint="eastAsia"/>
          <w:b w:val="0"/>
          <w:i/>
        </w:rPr>
        <w:t xml:space="preserve">rotest to </w:t>
      </w:r>
      <w:r>
        <w:rPr>
          <w:rStyle w:val="Strong"/>
          <w:rFonts w:eastAsia="和平均明"/>
          <w:b w:val="0"/>
          <w:i/>
        </w:rPr>
        <w:t>P</w:t>
      </w:r>
      <w:r w:rsidRPr="00410E3E">
        <w:rPr>
          <w:rStyle w:val="Strong"/>
          <w:rFonts w:eastAsia="和平均明" w:hint="eastAsia"/>
          <w:b w:val="0"/>
          <w:i/>
        </w:rPr>
        <w:t xml:space="preserve">ersecution in the </w:t>
      </w:r>
      <w:r>
        <w:rPr>
          <w:rStyle w:val="Strong"/>
          <w:rFonts w:eastAsia="和平均明"/>
          <w:b w:val="0"/>
          <w:i/>
        </w:rPr>
        <w:t>C</w:t>
      </w:r>
      <w:r w:rsidRPr="00410E3E">
        <w:rPr>
          <w:rStyle w:val="Strong"/>
          <w:rFonts w:eastAsia="和平均明" w:hint="eastAsia"/>
          <w:b w:val="0"/>
          <w:i/>
        </w:rPr>
        <w:t xml:space="preserve">entury </w:t>
      </w:r>
      <w:r>
        <w:rPr>
          <w:rStyle w:val="Strong"/>
          <w:rFonts w:eastAsia="和平均明"/>
          <w:b w:val="0"/>
          <w:i/>
        </w:rPr>
        <w:t>A</w:t>
      </w:r>
      <w:r w:rsidRPr="00410E3E">
        <w:rPr>
          <w:rStyle w:val="Strong"/>
          <w:rFonts w:eastAsia="和平均明" w:hint="eastAsia"/>
          <w:b w:val="0"/>
          <w:i/>
        </w:rPr>
        <w:t>fter Saint Francis</w:t>
      </w:r>
      <w:r w:rsidRPr="00410E3E">
        <w:rPr>
          <w:rStyle w:val="Strong"/>
          <w:rFonts w:eastAsia="和平均明" w:hint="eastAsia"/>
          <w:i/>
        </w:rPr>
        <w:t xml:space="preserve"> </w:t>
      </w:r>
      <w:r w:rsidRPr="00410E3E">
        <w:rPr>
          <w:rStyle w:val="Strong"/>
          <w:rFonts w:eastAsia="和平均明" w:hint="eastAsia"/>
          <w:b w:val="0"/>
        </w:rPr>
        <w:t>(</w:t>
      </w:r>
      <w:smartTag w:uri="urn:schemas-microsoft-com:office:smarttags" w:element="City">
        <w:smartTag w:uri="urn:schemas-microsoft-com:office:smarttags" w:element="place">
          <w:r w:rsidRPr="00410E3E">
            <w:rPr>
              <w:rFonts w:eastAsia="和平均明" w:hint="eastAsia"/>
            </w:rPr>
            <w:t>University Park</w:t>
          </w:r>
        </w:smartTag>
      </w:smartTag>
      <w:r w:rsidRPr="00410E3E">
        <w:rPr>
          <w:rFonts w:eastAsia="和平均明" w:hint="eastAsia"/>
        </w:rPr>
        <w:t>: Pennsylvania State University Press, 2001), p.5.</w:t>
      </w:r>
    </w:p>
    <w:p w:rsidR="0026170B" w:rsidRPr="00410E3E" w:rsidRDefault="0026170B" w:rsidP="0026170B">
      <w:pPr>
        <w:widowControl/>
        <w:spacing w:before="100" w:beforeAutospacing="1" w:afterAutospacing="1"/>
        <w:ind w:leftChars="400" w:left="960"/>
        <w:jc w:val="both"/>
        <w:rPr>
          <w:rStyle w:val="Strong"/>
          <w:rFonts w:eastAsia="和平均明"/>
          <w:b w:val="0"/>
          <w:bCs w:val="0"/>
        </w:rPr>
      </w:pPr>
      <w:r w:rsidRPr="00410E3E">
        <w:rPr>
          <w:rStyle w:val="Strong"/>
          <w:rFonts w:eastAsia="和平均明" w:hint="eastAsia"/>
          <w:b w:val="0"/>
        </w:rPr>
        <w:lastRenderedPageBreak/>
        <w:t xml:space="preserve">Raymond </w:t>
      </w:r>
      <w:proofErr w:type="spellStart"/>
      <w:r w:rsidRPr="00410E3E">
        <w:rPr>
          <w:rStyle w:val="Strong"/>
          <w:rFonts w:eastAsia="和平均明" w:hint="eastAsia"/>
          <w:b w:val="0"/>
        </w:rPr>
        <w:t>Kenrrison</w:t>
      </w:r>
      <w:proofErr w:type="spellEnd"/>
      <w:r w:rsidRPr="00410E3E">
        <w:rPr>
          <w:rStyle w:val="Strong"/>
          <w:rFonts w:eastAsia="和平均明" w:hint="eastAsia"/>
          <w:b w:val="0"/>
        </w:rPr>
        <w:t xml:space="preserve">, </w:t>
      </w:r>
      <w:r w:rsidRPr="00410E3E">
        <w:rPr>
          <w:rStyle w:val="Strong"/>
          <w:rFonts w:eastAsia="和平均明" w:hint="eastAsia"/>
          <w:b w:val="0"/>
          <w:i/>
        </w:rPr>
        <w:t xml:space="preserve">Bishop Walsh of </w:t>
      </w:r>
      <w:proofErr w:type="spellStart"/>
      <w:r w:rsidRPr="00410E3E">
        <w:rPr>
          <w:rStyle w:val="Strong"/>
          <w:rFonts w:eastAsia="和平均明" w:hint="eastAsia"/>
          <w:b w:val="0"/>
          <w:i/>
        </w:rPr>
        <w:t>Maryknoll</w:t>
      </w:r>
      <w:proofErr w:type="spellEnd"/>
      <w:r w:rsidRPr="00410E3E">
        <w:rPr>
          <w:rStyle w:val="Strong"/>
          <w:rFonts w:eastAsia="和平均明" w:hint="eastAsia"/>
          <w:b w:val="0"/>
          <w:i/>
        </w:rPr>
        <w:t xml:space="preserve">, a </w:t>
      </w:r>
      <w:r>
        <w:rPr>
          <w:rStyle w:val="Strong"/>
          <w:rFonts w:eastAsia="和平均明"/>
          <w:b w:val="0"/>
          <w:i/>
        </w:rPr>
        <w:t>B</w:t>
      </w:r>
      <w:r w:rsidRPr="00410E3E">
        <w:rPr>
          <w:rStyle w:val="Strong"/>
          <w:rFonts w:eastAsia="和平均明" w:hint="eastAsia"/>
          <w:b w:val="0"/>
          <w:i/>
        </w:rPr>
        <w:t xml:space="preserve">iography </w:t>
      </w:r>
      <w:r w:rsidRPr="00410E3E">
        <w:rPr>
          <w:rStyle w:val="Strong"/>
          <w:rFonts w:eastAsia="和平均明" w:hint="eastAsia"/>
          <w:b w:val="0"/>
        </w:rPr>
        <w:t>(New York: Putnam, 1962), pp.10-11.</w:t>
      </w:r>
    </w:p>
    <w:p w:rsidR="0026170B" w:rsidRPr="00410E3E" w:rsidRDefault="0026170B" w:rsidP="0026170B">
      <w:pPr>
        <w:widowControl/>
        <w:spacing w:beforeAutospacing="1" w:after="100" w:afterAutospacing="1"/>
        <w:ind w:left="360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410E3E">
        <w:rPr>
          <w:rFonts w:ascii="Palatino Linotype" w:eastAsia="和平均明" w:hAnsi="Palatino Linotype" w:cs="PMingLiU" w:hint="eastAsia"/>
          <w:kern w:val="0"/>
          <w:u w:val="single"/>
        </w:rPr>
        <w:t>Book of two authors:</w:t>
      </w:r>
    </w:p>
    <w:p w:rsidR="0026170B" w:rsidRPr="00410E3E" w:rsidRDefault="0026170B" w:rsidP="0026170B">
      <w:pPr>
        <w:widowControl/>
        <w:spacing w:beforeAutospacing="1" w:after="100" w:afterAutospacing="1"/>
        <w:ind w:leftChars="400" w:left="960"/>
        <w:jc w:val="both"/>
        <w:rPr>
          <w:rFonts w:eastAsia="和平均明"/>
        </w:rPr>
      </w:pPr>
      <w:r w:rsidRPr="00410E3E">
        <w:rPr>
          <w:rFonts w:eastAsia="和平均明" w:hint="eastAsia"/>
        </w:rPr>
        <w:t xml:space="preserve">Walter E. Houghton and G. Robert </w:t>
      </w:r>
      <w:proofErr w:type="spellStart"/>
      <w:r w:rsidRPr="00410E3E">
        <w:rPr>
          <w:rFonts w:eastAsia="和平均明" w:hint="eastAsia"/>
        </w:rPr>
        <w:t>Stange</w:t>
      </w:r>
      <w:proofErr w:type="spellEnd"/>
      <w:r w:rsidRPr="00410E3E">
        <w:rPr>
          <w:rFonts w:eastAsia="和平均明" w:hint="eastAsia"/>
        </w:rPr>
        <w:t xml:space="preserve">, </w:t>
      </w:r>
      <w:r w:rsidRPr="00410E3E">
        <w:rPr>
          <w:rFonts w:eastAsia="和平均明" w:hint="eastAsia"/>
          <w:i/>
        </w:rPr>
        <w:t>Victorian Poetry and Poetics</w:t>
      </w:r>
      <w:r w:rsidRPr="00410E3E">
        <w:rPr>
          <w:rFonts w:eastAsia="和平均明" w:hint="eastAsia"/>
        </w:rPr>
        <w:t xml:space="preserve"> (Cambridge: Harvard University Press, 1959), p.27.</w:t>
      </w:r>
    </w:p>
    <w:p w:rsidR="0026170B" w:rsidRPr="00410E3E" w:rsidRDefault="0026170B" w:rsidP="0026170B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</w:p>
    <w:p w:rsidR="0026170B" w:rsidRPr="00410E3E" w:rsidRDefault="0026170B" w:rsidP="0026170B">
      <w:pPr>
        <w:pStyle w:val="NormalWeb"/>
        <w:rPr>
          <w:rFonts w:ascii="Palatino Linotype" w:eastAsia="和平均明" w:hAnsi="Palatino Linotype"/>
          <w:b/>
        </w:rPr>
      </w:pPr>
      <w:r w:rsidRPr="00410E3E">
        <w:rPr>
          <w:rFonts w:ascii="Palatino Linotype" w:eastAsia="和平均明" w:hAnsi="Palatino Linotype" w:hint="eastAsia"/>
          <w:b/>
        </w:rPr>
        <w:t xml:space="preserve">B. </w:t>
      </w:r>
      <w:r>
        <w:rPr>
          <w:rFonts w:ascii="Palatino Linotype" w:eastAsia="和平均明" w:hAnsi="Palatino Linotype"/>
          <w:b/>
        </w:rPr>
        <w:t>Chinese</w:t>
      </w:r>
      <w:r w:rsidRPr="00410E3E">
        <w:rPr>
          <w:rFonts w:ascii="Palatino Linotype" w:eastAsia="和平均明" w:hAnsi="Palatino Linotype" w:hint="eastAsia"/>
          <w:b/>
        </w:rPr>
        <w:t xml:space="preserve"> books</w:t>
      </w:r>
      <w:r w:rsidRPr="00AD04D4">
        <w:rPr>
          <w:rFonts w:ascii="Palatino Linotype" w:eastAsia="和平均明" w:hint="eastAsia"/>
          <w:b/>
        </w:rPr>
        <w:t>中文</w:t>
      </w:r>
      <w:r w:rsidRPr="00410E3E">
        <w:rPr>
          <w:rFonts w:ascii="Palatino Linotype" w:eastAsia="和平均明" w:hint="eastAsia"/>
          <w:b/>
        </w:rPr>
        <w:t>著作</w:t>
      </w:r>
    </w:p>
    <w:p w:rsidR="0026170B" w:rsidRPr="00410E3E" w:rsidRDefault="0026170B" w:rsidP="0026170B">
      <w:pPr>
        <w:pStyle w:val="NormalWeb"/>
        <w:rPr>
          <w:rFonts w:eastAsia="和平均明"/>
        </w:rPr>
      </w:pPr>
      <w:r w:rsidRPr="00410E3E">
        <w:rPr>
          <w:rFonts w:eastAsia="和平均明" w:hint="eastAsia"/>
        </w:rPr>
        <w:t>作者，《書名》</w:t>
      </w:r>
      <w:proofErr w:type="gramStart"/>
      <w:r w:rsidRPr="00410E3E">
        <w:rPr>
          <w:rFonts w:eastAsia="和平均明" w:hint="eastAsia"/>
        </w:rPr>
        <w:t>（</w:t>
      </w:r>
      <w:proofErr w:type="gramEnd"/>
      <w:r w:rsidRPr="00410E3E">
        <w:rPr>
          <w:rFonts w:eastAsia="和平均明" w:hint="eastAsia"/>
        </w:rPr>
        <w:t>出版地：出版者，出版年</w:t>
      </w:r>
      <w:proofErr w:type="gramStart"/>
      <w:r w:rsidRPr="00410E3E">
        <w:rPr>
          <w:rFonts w:eastAsia="和平均明" w:hint="eastAsia"/>
        </w:rPr>
        <w:t>）</w:t>
      </w:r>
      <w:proofErr w:type="gramEnd"/>
      <w:r w:rsidRPr="00410E3E">
        <w:rPr>
          <w:rFonts w:eastAsia="和平均明" w:hint="eastAsia"/>
        </w:rPr>
        <w:t>，頁數。</w:t>
      </w:r>
    </w:p>
    <w:p w:rsidR="0026170B" w:rsidRPr="00410E3E" w:rsidRDefault="0026170B" w:rsidP="0026170B">
      <w:pPr>
        <w:pStyle w:val="NormalWeb"/>
        <w:rPr>
          <w:rFonts w:ascii="Palatino Linotype" w:eastAsia="和平均明" w:hAnsi="Palatino Linotype"/>
          <w:u w:val="single"/>
        </w:rPr>
      </w:pPr>
      <w:r w:rsidRPr="00410E3E">
        <w:rPr>
          <w:rFonts w:ascii="Palatino Linotype" w:eastAsia="和平均明" w:hAnsi="Palatino Linotype" w:hint="eastAsia"/>
          <w:u w:val="single"/>
        </w:rPr>
        <w:t>單一作者的著作：</w:t>
      </w:r>
    </w:p>
    <w:p w:rsidR="0026170B" w:rsidRPr="00410E3E" w:rsidRDefault="0026170B" w:rsidP="0026170B">
      <w:pPr>
        <w:pStyle w:val="NormalWeb"/>
        <w:ind w:leftChars="300" w:left="720" w:firstLine="120"/>
        <w:rPr>
          <w:rFonts w:eastAsia="和平均明"/>
        </w:rPr>
      </w:pPr>
      <w:r w:rsidRPr="00410E3E">
        <w:rPr>
          <w:rFonts w:eastAsia="和平均明" w:hint="eastAsia"/>
        </w:rPr>
        <w:t>倪化東</w:t>
      </w:r>
      <w:r w:rsidRPr="00410E3E">
        <w:rPr>
          <w:rFonts w:ascii="Palatino Linotype" w:eastAsia="和平均明" w:hint="eastAsia"/>
        </w:rPr>
        <w:t>，</w:t>
      </w:r>
      <w:proofErr w:type="gramStart"/>
      <w:r w:rsidRPr="00410E3E">
        <w:rPr>
          <w:rFonts w:ascii="Palatino Linotype" w:eastAsia="和平均明" w:hint="eastAsia"/>
        </w:rPr>
        <w:t>《</w:t>
      </w:r>
      <w:proofErr w:type="gramEnd"/>
      <w:r w:rsidRPr="00410E3E">
        <w:rPr>
          <w:rStyle w:val="Strong"/>
          <w:rFonts w:eastAsia="和平均明" w:hint="eastAsia"/>
          <w:b w:val="0"/>
        </w:rPr>
        <w:t>天主</w:t>
      </w:r>
      <w:r w:rsidRPr="00410E3E">
        <w:rPr>
          <w:rStyle w:val="Strong"/>
          <w:rFonts w:ascii="MingLiU" w:eastAsia="MingLiU" w:hAnsi="MingLiU" w:cs="MingLiU" w:hint="eastAsia"/>
          <w:b w:val="0"/>
        </w:rPr>
        <w:t>敎</w:t>
      </w:r>
      <w:r w:rsidRPr="00410E3E">
        <w:rPr>
          <w:rStyle w:val="Strong"/>
          <w:rFonts w:ascii="華康新特明體" w:eastAsia="和平均明" w:hAnsi="華康新特明體" w:cs="華康新特明體" w:hint="eastAsia"/>
          <w:b w:val="0"/>
        </w:rPr>
        <w:t>修會</w:t>
      </w:r>
      <w:r w:rsidRPr="00410E3E">
        <w:rPr>
          <w:rStyle w:val="Strong"/>
          <w:rFonts w:ascii="MingLiU" w:eastAsia="MingLiU" w:hAnsi="MingLiU" w:cs="MingLiU" w:hint="eastAsia"/>
          <w:b w:val="0"/>
        </w:rPr>
        <w:t>槪</w:t>
      </w:r>
      <w:r w:rsidRPr="00410E3E">
        <w:rPr>
          <w:rStyle w:val="Strong"/>
          <w:rFonts w:ascii="華康新特明體" w:eastAsia="和平均明" w:hAnsi="華康新特明體" w:cs="華康新特明體" w:hint="eastAsia"/>
          <w:b w:val="0"/>
        </w:rPr>
        <w:t>況》</w:t>
      </w:r>
      <w:r w:rsidRPr="00410E3E">
        <w:rPr>
          <w:rStyle w:val="Strong"/>
          <w:rFonts w:eastAsia="和平均明" w:cs="華康新特明體" w:hint="eastAsia"/>
          <w:b w:val="0"/>
        </w:rPr>
        <w:t>(</w:t>
      </w:r>
      <w:r w:rsidRPr="00410E3E">
        <w:rPr>
          <w:rFonts w:eastAsia="和平均明" w:hint="eastAsia"/>
        </w:rPr>
        <w:t>香港</w:t>
      </w:r>
      <w:r w:rsidRPr="00410E3E">
        <w:rPr>
          <w:rFonts w:eastAsia="和平均明" w:hint="eastAsia"/>
        </w:rPr>
        <w:t xml:space="preserve">: </w:t>
      </w:r>
      <w:r w:rsidRPr="00410E3E">
        <w:rPr>
          <w:rFonts w:eastAsia="和平均明" w:hint="eastAsia"/>
        </w:rPr>
        <w:t>香港</w:t>
      </w:r>
      <w:r w:rsidRPr="00410E3E">
        <w:rPr>
          <w:rFonts w:ascii="MingLiU" w:eastAsia="MingLiU" w:hAnsi="MingLiU" w:cs="MingLiU" w:hint="eastAsia"/>
        </w:rPr>
        <w:t>眞</w:t>
      </w:r>
      <w:r w:rsidRPr="00410E3E">
        <w:rPr>
          <w:rFonts w:eastAsia="和平均明" w:hint="eastAsia"/>
        </w:rPr>
        <w:t>理學會，</w:t>
      </w:r>
      <w:r w:rsidRPr="00410E3E">
        <w:rPr>
          <w:rFonts w:eastAsia="和平均明" w:hint="eastAsia"/>
        </w:rPr>
        <w:t>1950)</w:t>
      </w:r>
      <w:r w:rsidRPr="00410E3E">
        <w:rPr>
          <w:rFonts w:eastAsia="和平均明" w:hint="eastAsia"/>
        </w:rPr>
        <w:t>，頁</w:t>
      </w:r>
      <w:r w:rsidRPr="00410E3E">
        <w:rPr>
          <w:rFonts w:eastAsia="和平均明" w:hint="eastAsia"/>
        </w:rPr>
        <w:t>43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pStyle w:val="NormalWeb"/>
        <w:rPr>
          <w:rFonts w:eastAsia="和平均明"/>
          <w:u w:val="single"/>
        </w:rPr>
      </w:pPr>
      <w:r w:rsidRPr="00410E3E">
        <w:rPr>
          <w:rFonts w:eastAsia="和平均明" w:hint="eastAsia"/>
          <w:u w:val="single"/>
        </w:rPr>
        <w:t>作者</w:t>
      </w:r>
      <w:r w:rsidRPr="00410E3E">
        <w:rPr>
          <w:rFonts w:eastAsia="和平均明" w:hint="eastAsia"/>
          <w:u w:val="single"/>
        </w:rPr>
        <w:t>/</w:t>
      </w:r>
      <w:r w:rsidRPr="00410E3E">
        <w:rPr>
          <w:rFonts w:eastAsia="和平均明" w:hint="eastAsia"/>
          <w:u w:val="single"/>
        </w:rPr>
        <w:t>編者為機構單位：</w:t>
      </w:r>
    </w:p>
    <w:p w:rsidR="0026170B" w:rsidRPr="00410E3E" w:rsidRDefault="0026170B" w:rsidP="0026170B">
      <w:pPr>
        <w:pStyle w:val="NormalWeb"/>
        <w:ind w:leftChars="300" w:left="720"/>
        <w:rPr>
          <w:rFonts w:eastAsia="和平均明"/>
        </w:rPr>
      </w:pP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天主</w:t>
      </w:r>
      <w:r w:rsidRPr="00410E3E">
        <w:rPr>
          <w:rStyle w:val="Strong"/>
          <w:rFonts w:ascii="Times New Roman" w:hAnsi="Times New Roman" w:cs="Times New Roman" w:hint="eastAsia"/>
          <w:b w:val="0"/>
        </w:rPr>
        <w:t>敎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香港</w:t>
      </w:r>
      <w:r w:rsidRPr="00410E3E">
        <w:rPr>
          <w:rStyle w:val="Strong"/>
          <w:rFonts w:ascii="Times New Roman" w:hAnsi="Times New Roman" w:cs="Times New Roman" w:hint="eastAsia"/>
          <w:b w:val="0"/>
        </w:rPr>
        <w:t>敎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區禮儀委員會</w:t>
      </w:r>
      <w:r w:rsidRPr="00410E3E">
        <w:rPr>
          <w:rFonts w:ascii="Times New Roman" w:eastAsia="和平均明" w:hAnsi="Times New Roman" w:cs="Times New Roman" w:hint="eastAsia"/>
        </w:rPr>
        <w:t>，《天主教婚姻禮儀》</w:t>
      </w:r>
      <w:r w:rsidRPr="00410E3E">
        <w:rPr>
          <w:rFonts w:ascii="Times New Roman" w:eastAsia="和平均明" w:hAnsi="Times New Roman" w:cs="Times New Roman" w:hint="eastAsia"/>
        </w:rPr>
        <w:t>(</w:t>
      </w:r>
      <w:r w:rsidRPr="00410E3E">
        <w:rPr>
          <w:rFonts w:ascii="Times New Roman" w:eastAsia="和平均明" w:hAnsi="Times New Roman" w:cs="Times New Roman" w:hint="eastAsia"/>
        </w:rPr>
        <w:t>香港：香港公</w:t>
      </w:r>
      <w:r w:rsidRPr="00410E3E">
        <w:rPr>
          <w:rFonts w:ascii="Times New Roman" w:hAnsi="Times New Roman" w:cs="Times New Roman" w:hint="eastAsia"/>
        </w:rPr>
        <w:t>敎</w:t>
      </w:r>
      <w:r w:rsidRPr="00410E3E">
        <w:rPr>
          <w:rFonts w:ascii="Times New Roman" w:eastAsia="和平均明" w:hAnsi="Times New Roman" w:cs="Times New Roman" w:hint="eastAsia"/>
        </w:rPr>
        <w:t>真理學會，</w:t>
      </w:r>
      <w:r w:rsidRPr="00410E3E">
        <w:rPr>
          <w:rFonts w:ascii="Times New Roman" w:eastAsia="和平均明" w:hAnsi="Times New Roman" w:cs="Times New Roman" w:hint="eastAsia"/>
        </w:rPr>
        <w:t>1987(</w:t>
      </w:r>
      <w:r w:rsidRPr="00410E3E">
        <w:rPr>
          <w:rFonts w:ascii="Times New Roman" w:eastAsia="和平均明" w:hAnsi="Times New Roman" w:cs="Times New Roman" w:hint="eastAsia"/>
        </w:rPr>
        <w:t>，頁</w:t>
      </w:r>
      <w:r w:rsidRPr="00410E3E">
        <w:rPr>
          <w:rFonts w:ascii="Times New Roman" w:eastAsia="和平均明" w:hAnsi="Times New Roman" w:cs="Times New Roman" w:hint="eastAsia"/>
        </w:rPr>
        <w:t>1-2</w:t>
      </w:r>
      <w:r w:rsidRPr="00410E3E">
        <w:rPr>
          <w:rFonts w:ascii="Times New Roman" w:eastAsia="和平均明" w:hAnsi="Times New Roman" w:cs="Times New Roman" w:hint="eastAsia"/>
        </w:rPr>
        <w:t>。</w:t>
      </w:r>
    </w:p>
    <w:p w:rsidR="0026170B" w:rsidRPr="00410E3E" w:rsidRDefault="0026170B" w:rsidP="0026170B">
      <w:pPr>
        <w:pStyle w:val="NormalWeb"/>
        <w:rPr>
          <w:rFonts w:eastAsia="和平均明"/>
          <w:u w:val="single"/>
        </w:rPr>
      </w:pPr>
      <w:r w:rsidRPr="00410E3E">
        <w:rPr>
          <w:rFonts w:eastAsia="和平均明" w:hint="eastAsia"/>
          <w:u w:val="single"/>
        </w:rPr>
        <w:t>兩位作者</w:t>
      </w:r>
      <w:r w:rsidRPr="00410E3E">
        <w:rPr>
          <w:rFonts w:eastAsia="和平均明" w:hint="eastAsia"/>
          <w:u w:val="single"/>
        </w:rPr>
        <w:t>/</w:t>
      </w:r>
      <w:r w:rsidRPr="00410E3E">
        <w:rPr>
          <w:rFonts w:eastAsia="和平均明" w:hint="eastAsia"/>
          <w:u w:val="single"/>
        </w:rPr>
        <w:t>編者的著作：</w:t>
      </w:r>
    </w:p>
    <w:p w:rsidR="0026170B" w:rsidRPr="00410E3E" w:rsidRDefault="0026170B" w:rsidP="0026170B">
      <w:pPr>
        <w:pStyle w:val="NormalWeb"/>
        <w:ind w:leftChars="300" w:left="720"/>
        <w:rPr>
          <w:rFonts w:ascii="Times New Roman" w:eastAsia="和平均明" w:hAnsi="Times New Roman"/>
          <w:kern w:val="2"/>
          <w:highlight w:val="red"/>
        </w:rPr>
      </w:pP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陳愛潔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,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、韓大輝合編，</w:t>
      </w:r>
      <w:proofErr w:type="gramStart"/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《</w:t>
      </w:r>
      <w:proofErr w:type="gramEnd"/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天主</w:t>
      </w:r>
      <w:r w:rsidRPr="00410E3E">
        <w:rPr>
          <w:rStyle w:val="Strong"/>
          <w:rFonts w:ascii="Times New Roman" w:hAnsi="Times New Roman" w:cs="Times New Roman" w:hint="eastAsia"/>
          <w:b w:val="0"/>
        </w:rPr>
        <w:t>敎敎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理》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(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香港：</w:t>
      </w:r>
      <w:r w:rsidRPr="00410E3E">
        <w:rPr>
          <w:rFonts w:ascii="Times New Roman" w:eastAsia="和平均明" w:hAnsi="Times New Roman" w:cs="Times New Roman" w:hint="eastAsia"/>
        </w:rPr>
        <w:t>公</w:t>
      </w:r>
      <w:r w:rsidRPr="00410E3E">
        <w:rPr>
          <w:rFonts w:ascii="Times New Roman" w:hAnsi="Times New Roman" w:cs="Times New Roman" w:hint="eastAsia"/>
        </w:rPr>
        <w:t>敎眞</w:t>
      </w:r>
      <w:r w:rsidRPr="00410E3E">
        <w:rPr>
          <w:rFonts w:ascii="Times New Roman" w:eastAsia="和平均明" w:hAnsi="Times New Roman" w:cs="Times New Roman" w:hint="eastAsia"/>
        </w:rPr>
        <w:t>理學會，</w:t>
      </w:r>
      <w:r w:rsidRPr="00410E3E">
        <w:rPr>
          <w:rFonts w:ascii="Times New Roman" w:eastAsia="和平均明" w:hAnsi="Times New Roman" w:cs="Times New Roman" w:hint="eastAsia"/>
        </w:rPr>
        <w:t>2001)</w:t>
      </w:r>
      <w:r w:rsidRPr="00410E3E">
        <w:rPr>
          <w:rFonts w:ascii="Times New Roman" w:eastAsia="和平均明" w:hAnsi="Times New Roman" w:cs="Times New Roman" w:hint="eastAsia"/>
        </w:rPr>
        <w:t>，頁</w:t>
      </w:r>
      <w:r w:rsidRPr="00410E3E">
        <w:rPr>
          <w:rFonts w:ascii="Times New Roman" w:eastAsia="和平均明" w:hAnsi="Times New Roman" w:cs="Times New Roman" w:hint="eastAsia"/>
        </w:rPr>
        <w:t>9-10</w:t>
      </w:r>
      <w:r w:rsidRPr="00410E3E">
        <w:rPr>
          <w:rFonts w:ascii="Times New Roman" w:eastAsia="和平均明" w:hAnsi="Times New Roman" w:cs="Times New Roman" w:hint="eastAsia"/>
        </w:rPr>
        <w:t>。</w:t>
      </w:r>
    </w:p>
    <w:p w:rsidR="0026170B" w:rsidRPr="00410E3E" w:rsidRDefault="0026170B" w:rsidP="0026170B">
      <w:pPr>
        <w:pStyle w:val="NormalWeb"/>
        <w:rPr>
          <w:rFonts w:eastAsia="和平均明"/>
          <w:u w:val="single"/>
        </w:rPr>
      </w:pPr>
      <w:r w:rsidRPr="00410E3E">
        <w:rPr>
          <w:rFonts w:eastAsia="和平均明" w:hint="eastAsia"/>
          <w:u w:val="single"/>
        </w:rPr>
        <w:t>三位作者</w:t>
      </w:r>
      <w:r w:rsidRPr="00410E3E">
        <w:rPr>
          <w:rFonts w:eastAsia="和平均明" w:hint="eastAsia"/>
          <w:u w:val="single"/>
        </w:rPr>
        <w:t>/</w:t>
      </w:r>
      <w:r w:rsidRPr="00410E3E">
        <w:rPr>
          <w:rFonts w:eastAsia="和平均明" w:hint="eastAsia"/>
          <w:u w:val="single"/>
        </w:rPr>
        <w:t>編者的著作：</w:t>
      </w:r>
    </w:p>
    <w:p w:rsidR="0026170B" w:rsidRPr="00410E3E" w:rsidRDefault="0026170B" w:rsidP="0026170B">
      <w:pPr>
        <w:pStyle w:val="NormalWeb"/>
        <w:ind w:leftChars="300" w:left="720"/>
        <w:rPr>
          <w:rFonts w:eastAsia="和平均明"/>
          <w:b/>
        </w:rPr>
      </w:pPr>
      <w:proofErr w:type="gramStart"/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lastRenderedPageBreak/>
        <w:t>楊知勇</w:t>
      </w:r>
      <w:proofErr w:type="gramEnd"/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、秦家華、李子賢合編，《雲南少數民族生死誌》。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(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昆明：雲南民族出版社，</w:t>
      </w:r>
      <w:proofErr w:type="gramStart"/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1988)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，</w:t>
      </w:r>
      <w:proofErr w:type="gramEnd"/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頁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20-22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>。</w:t>
      </w:r>
      <w:r w:rsidRPr="00410E3E">
        <w:rPr>
          <w:rStyle w:val="Strong"/>
          <w:rFonts w:ascii="Times New Roman" w:eastAsia="和平均明" w:hAnsi="Times New Roman" w:cs="Times New Roman" w:hint="eastAsia"/>
          <w:b w:val="0"/>
        </w:rPr>
        <w:t xml:space="preserve"> </w:t>
      </w:r>
    </w:p>
    <w:p w:rsidR="0026170B" w:rsidRPr="00410E3E" w:rsidRDefault="0026170B" w:rsidP="0026170B">
      <w:pPr>
        <w:pStyle w:val="NormalWeb"/>
        <w:rPr>
          <w:rFonts w:eastAsia="和平均明"/>
          <w:u w:val="single"/>
        </w:rPr>
      </w:pPr>
      <w:r w:rsidRPr="00410E3E">
        <w:rPr>
          <w:rFonts w:eastAsia="和平均明" w:hint="eastAsia"/>
          <w:u w:val="single"/>
        </w:rPr>
        <w:t>多於三位作者</w:t>
      </w:r>
      <w:r w:rsidRPr="00410E3E">
        <w:rPr>
          <w:rFonts w:eastAsia="和平均明" w:hint="eastAsia"/>
          <w:u w:val="single"/>
        </w:rPr>
        <w:t>/</w:t>
      </w:r>
      <w:r w:rsidRPr="00410E3E">
        <w:rPr>
          <w:rFonts w:eastAsia="和平均明" w:hint="eastAsia"/>
          <w:u w:val="single"/>
        </w:rPr>
        <w:t>編者的書籍：</w:t>
      </w:r>
    </w:p>
    <w:p w:rsidR="0026170B" w:rsidRPr="00410E3E" w:rsidRDefault="0026170B" w:rsidP="0026170B">
      <w:pPr>
        <w:pStyle w:val="BodyTextIndent"/>
        <w:ind w:left="720"/>
        <w:rPr>
          <w:rFonts w:ascii="PMingLiU" w:eastAsia="和平均明"/>
        </w:rPr>
      </w:pPr>
      <w:r w:rsidRPr="00410E3E">
        <w:rPr>
          <w:rFonts w:ascii="PMingLiU" w:eastAsia="和平均明" w:hint="eastAsia"/>
        </w:rPr>
        <w:t>陶正剛等，《太原晉國趙卿墓》</w:t>
      </w:r>
      <w:proofErr w:type="gramStart"/>
      <w:r w:rsidRPr="00410E3E">
        <w:rPr>
          <w:rFonts w:ascii="PMingLiU" w:eastAsia="和平均明" w:hint="eastAsia"/>
        </w:rPr>
        <w:t>（</w:t>
      </w:r>
      <w:proofErr w:type="gramEnd"/>
      <w:r w:rsidRPr="00410E3E">
        <w:rPr>
          <w:rFonts w:ascii="PMingLiU" w:eastAsia="和平均明" w:hint="eastAsia"/>
        </w:rPr>
        <w:t>北京：文物出版社，</w:t>
      </w:r>
      <w:r w:rsidRPr="00410E3E">
        <w:rPr>
          <w:rFonts w:ascii="PMingLiU" w:eastAsia="和平均明" w:hint="eastAsia"/>
        </w:rPr>
        <w:t>1996</w:t>
      </w:r>
      <w:proofErr w:type="gramStart"/>
      <w:r w:rsidRPr="00410E3E">
        <w:rPr>
          <w:rFonts w:ascii="PMingLiU" w:eastAsia="和平均明" w:hint="eastAsia"/>
        </w:rPr>
        <w:t>）</w:t>
      </w:r>
      <w:proofErr w:type="gramEnd"/>
      <w:r w:rsidRPr="00410E3E">
        <w:rPr>
          <w:rFonts w:ascii="PMingLiU" w:eastAsia="和平均明" w:hint="eastAsia"/>
        </w:rPr>
        <w:t>，頁</w:t>
      </w:r>
      <w:r w:rsidRPr="00410E3E">
        <w:rPr>
          <w:rFonts w:ascii="PMingLiU" w:eastAsia="和平均明" w:hint="eastAsia"/>
        </w:rPr>
        <w:t>35</w:t>
      </w:r>
      <w:r w:rsidRPr="00410E3E">
        <w:rPr>
          <w:rFonts w:ascii="PMingLiU" w:eastAsia="和平均明" w:hint="eastAsia"/>
        </w:rPr>
        <w:t>。</w:t>
      </w:r>
    </w:p>
    <w:p w:rsidR="0026170B" w:rsidRPr="00410E3E" w:rsidRDefault="0026170B" w:rsidP="0026170B">
      <w:pPr>
        <w:pStyle w:val="BodyTextIndent"/>
        <w:ind w:left="720"/>
        <w:rPr>
          <w:rFonts w:ascii="PMingLiU" w:eastAsia="和平均明"/>
        </w:rPr>
      </w:pPr>
    </w:p>
    <w:p w:rsidR="0026170B" w:rsidRPr="00410E3E" w:rsidRDefault="0026170B" w:rsidP="0026170B">
      <w:pPr>
        <w:pStyle w:val="BodyTextIndent"/>
        <w:ind w:left="0"/>
        <w:rPr>
          <w:rFonts w:ascii="PMingLiU" w:eastAsia="和平均明"/>
          <w:u w:val="single"/>
        </w:rPr>
      </w:pPr>
      <w:r w:rsidRPr="00410E3E">
        <w:rPr>
          <w:rFonts w:ascii="PMingLiU" w:eastAsia="和平均明" w:hint="eastAsia"/>
          <w:u w:val="single"/>
        </w:rPr>
        <w:t>無出版日期：</w:t>
      </w:r>
    </w:p>
    <w:p w:rsidR="0026170B" w:rsidRPr="00410E3E" w:rsidRDefault="0026170B" w:rsidP="0026170B">
      <w:pPr>
        <w:pStyle w:val="NormalWeb"/>
        <w:ind w:leftChars="300" w:left="720"/>
        <w:rPr>
          <w:rFonts w:eastAsia="和平均明"/>
        </w:rPr>
      </w:pPr>
      <w:proofErr w:type="gramStart"/>
      <w:r w:rsidRPr="00410E3E">
        <w:rPr>
          <w:rFonts w:eastAsia="和平均明" w:hint="eastAsia"/>
        </w:rPr>
        <w:t>于</w:t>
      </w:r>
      <w:proofErr w:type="gramEnd"/>
      <w:r w:rsidRPr="00410E3E">
        <w:rPr>
          <w:rFonts w:eastAsia="和平均明" w:hint="eastAsia"/>
        </w:rPr>
        <w:t>非</w:t>
      </w:r>
      <w:proofErr w:type="gramStart"/>
      <w:r w:rsidRPr="00410E3E">
        <w:rPr>
          <w:rFonts w:eastAsia="和平均明" w:hint="eastAsia"/>
        </w:rPr>
        <w:t>闇</w:t>
      </w:r>
      <w:proofErr w:type="gramEnd"/>
      <w:r w:rsidRPr="00410E3E">
        <w:rPr>
          <w:rFonts w:eastAsia="和平均明" w:hint="eastAsia"/>
        </w:rPr>
        <w:t>，《中國畫顏色的研究》</w:t>
      </w:r>
      <w:proofErr w:type="gramStart"/>
      <w:r w:rsidRPr="00410E3E">
        <w:rPr>
          <w:rFonts w:eastAsia="和平均明" w:hint="eastAsia"/>
        </w:rPr>
        <w:t>（</w:t>
      </w:r>
      <w:proofErr w:type="gramEnd"/>
      <w:r w:rsidRPr="00410E3E">
        <w:rPr>
          <w:rFonts w:eastAsia="和平均明" w:hint="eastAsia"/>
        </w:rPr>
        <w:t>九龍：南通圖書公司，無出版日期</w:t>
      </w:r>
      <w:proofErr w:type="gramStart"/>
      <w:r w:rsidRPr="00410E3E">
        <w:rPr>
          <w:rFonts w:eastAsia="和平均明" w:hint="eastAsia"/>
        </w:rPr>
        <w:t>）</w:t>
      </w:r>
      <w:proofErr w:type="gramEnd"/>
      <w:r w:rsidRPr="00410E3E">
        <w:rPr>
          <w:rFonts w:eastAsia="和平均明" w:hint="eastAsia"/>
        </w:rPr>
        <w:t>，頁</w:t>
      </w:r>
      <w:r w:rsidRPr="00410E3E">
        <w:rPr>
          <w:rFonts w:eastAsia="和平均明" w:hint="eastAsia"/>
        </w:rPr>
        <w:t>72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pStyle w:val="NormalWeb"/>
        <w:ind w:leftChars="300" w:left="720" w:firstLineChars="200" w:firstLine="480"/>
        <w:rPr>
          <w:rFonts w:eastAsia="和平均明"/>
        </w:rPr>
      </w:pPr>
    </w:p>
    <w:p w:rsidR="0026170B" w:rsidRPr="00410E3E" w:rsidRDefault="0026170B" w:rsidP="0026170B">
      <w:pPr>
        <w:pStyle w:val="NormalWeb"/>
        <w:rPr>
          <w:rFonts w:ascii="Palatino Linotype" w:eastAsia="和平均明" w:hAnsi="Palatino Linotype"/>
          <w:b/>
        </w:rPr>
      </w:pPr>
      <w:r w:rsidRPr="00410E3E">
        <w:rPr>
          <w:rFonts w:ascii="Palatino Linotype" w:eastAsia="和平均明" w:hAnsi="Palatino Linotype" w:hint="eastAsia"/>
          <w:b/>
        </w:rPr>
        <w:t xml:space="preserve">C. Article citations </w:t>
      </w:r>
      <w:r w:rsidRPr="00410E3E">
        <w:rPr>
          <w:rFonts w:ascii="Palatino Linotype" w:eastAsia="和平均明" w:hint="eastAsia"/>
          <w:b/>
        </w:rPr>
        <w:t>引用文章</w:t>
      </w:r>
    </w:p>
    <w:p w:rsidR="0026170B" w:rsidRPr="00410E3E" w:rsidRDefault="0026170B" w:rsidP="0026170B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410E3E">
        <w:rPr>
          <w:rFonts w:ascii="Palatino Linotype" w:eastAsia="和平均明" w:hAnsi="Palatino Linotype" w:cs="PMingLiU" w:hint="eastAsia"/>
          <w:kern w:val="0"/>
          <w:u w:val="single"/>
        </w:rPr>
        <w:t xml:space="preserve">Chapter of the book </w:t>
      </w:r>
      <w:r w:rsidRPr="00410E3E">
        <w:rPr>
          <w:rFonts w:ascii="Palatino Linotype" w:eastAsia="和平均明" w:hAnsi="Palatino Linotype" w:cs="PMingLiU" w:hint="eastAsia"/>
          <w:kern w:val="0"/>
          <w:u w:val="single"/>
        </w:rPr>
        <w:t>書籍中的章節</w:t>
      </w:r>
    </w:p>
    <w:p w:rsidR="0026170B" w:rsidRPr="00410E3E" w:rsidRDefault="0026170B" w:rsidP="0026170B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 xml:space="preserve">Author, "Title of the Article in Quotation Marks," in </w:t>
      </w:r>
      <w:r w:rsidRPr="00410E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the book in </w:t>
      </w:r>
      <w:proofErr w:type="gramStart"/>
      <w:r w:rsidRPr="00410E3E">
        <w:rPr>
          <w:rFonts w:ascii="Palatino Linotype" w:eastAsia="和平均明" w:hAnsi="Palatino Linotype" w:cs="PMingLiU" w:hint="eastAsia"/>
          <w:i/>
          <w:iCs/>
          <w:kern w:val="0"/>
        </w:rPr>
        <w:t xml:space="preserve">Italics </w:t>
      </w:r>
      <w:r w:rsidRPr="00410E3E">
        <w:rPr>
          <w:rFonts w:ascii="Palatino Linotype" w:eastAsia="和平均明" w:hAnsi="Palatino Linotype" w:cs="PMingLiU" w:hint="eastAsia"/>
          <w:kern w:val="0"/>
        </w:rPr>
        <w:t>,</w:t>
      </w:r>
      <w:proofErr w:type="gramEnd"/>
      <w:r w:rsidRPr="00410E3E">
        <w:rPr>
          <w:rFonts w:ascii="Palatino Linotype" w:eastAsia="和平均明" w:hAnsi="Palatino Linotype" w:cs="PMingLiU" w:hint="eastAsia"/>
          <w:kern w:val="0"/>
        </w:rPr>
        <w:t xml:space="preserve"> name of the editor (Place of publication</w:t>
      </w:r>
      <w:r w:rsidRPr="00410E3E">
        <w:rPr>
          <w:rFonts w:ascii="Palatino Linotype" w:eastAsia="和平均明" w:hAnsi="Palatino Linotype" w:cs="PMingLiU" w:hint="eastAsia"/>
          <w:kern w:val="0"/>
        </w:rPr>
        <w:t>：</w:t>
      </w:r>
      <w:r w:rsidRPr="00410E3E">
        <w:rPr>
          <w:rFonts w:ascii="Palatino Linotype" w:eastAsia="和平均明" w:hAnsi="Palatino Linotype" w:cs="PMingLiU" w:hint="eastAsia"/>
          <w:kern w:val="0"/>
        </w:rPr>
        <w:t>Publishing House</w:t>
      </w:r>
      <w:r w:rsidRPr="00410E3E">
        <w:rPr>
          <w:rFonts w:ascii="Palatino Linotype" w:eastAsia="和平均明" w:hAnsi="Palatino Linotype" w:cs="PMingLiU" w:hint="eastAsia"/>
          <w:kern w:val="0"/>
        </w:rPr>
        <w:t>，</w:t>
      </w:r>
      <w:r w:rsidRPr="00410E3E">
        <w:rPr>
          <w:rFonts w:ascii="Palatino Linotype" w:eastAsia="和平均明" w:hAnsi="Palatino Linotype" w:cs="PMingLiU" w:hint="eastAsia"/>
          <w:kern w:val="0"/>
        </w:rPr>
        <w:t>Date of publication), page number(s).</w:t>
      </w:r>
    </w:p>
    <w:p w:rsidR="0026170B" w:rsidRPr="00410E3E" w:rsidRDefault="0026170B" w:rsidP="0026170B">
      <w:pPr>
        <w:widowControl/>
        <w:spacing w:beforeAutospacing="1" w:after="100" w:afterAutospacing="1"/>
        <w:ind w:left="720"/>
        <w:jc w:val="both"/>
        <w:rPr>
          <w:rFonts w:ascii="Palatino Linotype" w:eastAsia="和平均明" w:hAnsi="Palatino Linotype" w:cs="PMingLiU"/>
          <w:kern w:val="0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 xml:space="preserve">Edward T. </w:t>
      </w:r>
      <w:proofErr w:type="spellStart"/>
      <w:r w:rsidRPr="00410E3E">
        <w:rPr>
          <w:rFonts w:ascii="Palatino Linotype" w:eastAsia="和平均明" w:hAnsi="Palatino Linotype" w:cs="PMingLiU" w:hint="eastAsia"/>
          <w:kern w:val="0"/>
        </w:rPr>
        <w:t>Linenthal</w:t>
      </w:r>
      <w:proofErr w:type="spellEnd"/>
      <w:r w:rsidRPr="00410E3E">
        <w:rPr>
          <w:rFonts w:ascii="Palatino Linotype" w:eastAsia="和平均明" w:hAnsi="Palatino Linotype" w:cs="PMingLiU" w:hint="eastAsia"/>
          <w:kern w:val="0"/>
        </w:rPr>
        <w:t xml:space="preserve">, </w:t>
      </w:r>
      <w:r w:rsidRPr="00410E3E">
        <w:rPr>
          <w:rFonts w:ascii="Palatino Linotype" w:eastAsia="和平均明" w:hAnsi="Palatino Linotype" w:cs="PMingLiU" w:hint="eastAsia"/>
          <w:kern w:val="0"/>
        </w:rPr>
        <w:t>“</w:t>
      </w:r>
      <w:r w:rsidRPr="00410E3E">
        <w:rPr>
          <w:rFonts w:ascii="Palatino Linotype" w:eastAsia="和平均明" w:hAnsi="Palatino Linotype" w:cs="PMingLiU" w:hint="eastAsia"/>
          <w:kern w:val="0"/>
        </w:rPr>
        <w:t>Sacred Ground: Martial Landscape in America Culture,</w:t>
      </w:r>
      <w:r w:rsidRPr="00410E3E">
        <w:rPr>
          <w:rFonts w:ascii="Palatino Linotype" w:eastAsia="和平均明" w:hAnsi="Palatino Linotype" w:cs="PMingLiU" w:hint="eastAsia"/>
          <w:kern w:val="0"/>
        </w:rPr>
        <w:t>”</w:t>
      </w:r>
      <w:r w:rsidRPr="00410E3E">
        <w:rPr>
          <w:rFonts w:ascii="Palatino Linotype" w:eastAsia="和平均明" w:hAnsi="Palatino Linotype" w:cs="PMingLiU" w:hint="eastAsia"/>
          <w:kern w:val="0"/>
        </w:rPr>
        <w:t xml:space="preserve"> in </w:t>
      </w:r>
      <w:r w:rsidRPr="000408F0">
        <w:rPr>
          <w:rFonts w:ascii="Palatino Linotype" w:eastAsia="和平均明" w:hAnsi="Palatino Linotype" w:cs="PMingLiU" w:hint="eastAsia"/>
          <w:i/>
          <w:kern w:val="0"/>
        </w:rPr>
        <w:t>Place of Commemoration: Search for Identity and Landscape Design</w:t>
      </w:r>
      <w:r w:rsidRPr="00410E3E">
        <w:rPr>
          <w:rFonts w:ascii="Palatino Linotype" w:eastAsia="和平均明" w:hAnsi="Palatino Linotype" w:cs="PMingLiU" w:hint="eastAsia"/>
          <w:kern w:val="0"/>
        </w:rPr>
        <w:t xml:space="preserve">, edited by Joachim W. </w:t>
      </w:r>
      <w:proofErr w:type="spellStart"/>
      <w:r w:rsidRPr="00410E3E">
        <w:rPr>
          <w:rFonts w:ascii="Palatino Linotype" w:eastAsia="和平均明" w:hAnsi="Palatino Linotype" w:cs="PMingLiU" w:hint="eastAsia"/>
          <w:kern w:val="0"/>
        </w:rPr>
        <w:t>Bulmahn</w:t>
      </w:r>
      <w:proofErr w:type="spellEnd"/>
      <w:r w:rsidRPr="00410E3E">
        <w:rPr>
          <w:rFonts w:ascii="Palatino Linotype" w:eastAsia="和平均明" w:hAnsi="Palatino Linotype" w:cs="PMingLiU" w:hint="eastAsia"/>
          <w:kern w:val="0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410E3E">
            <w:rPr>
              <w:rFonts w:ascii="Palatino Linotype" w:eastAsia="和平均明" w:hAnsi="Palatino Linotype" w:cs="PMingLiU" w:hint="eastAsia"/>
              <w:kern w:val="0"/>
            </w:rPr>
            <w:t>Washington</w:t>
          </w:r>
        </w:smartTag>
      </w:smartTag>
      <w:r w:rsidRPr="00410E3E">
        <w:rPr>
          <w:rFonts w:ascii="Palatino Linotype" w:eastAsia="和平均明" w:hAnsi="Palatino Linotype" w:cs="PMingLiU" w:hint="eastAsia"/>
          <w:kern w:val="0"/>
        </w:rPr>
        <w:t xml:space="preserve">: Dumbarton </w:t>
      </w:r>
      <w:proofErr w:type="spellStart"/>
      <w:r w:rsidRPr="00410E3E">
        <w:rPr>
          <w:rFonts w:ascii="Palatino Linotype" w:eastAsia="和平均明" w:hAnsi="Palatino Linotype" w:cs="PMingLiU" w:hint="eastAsia"/>
          <w:kern w:val="0"/>
        </w:rPr>
        <w:t>Osks</w:t>
      </w:r>
      <w:proofErr w:type="spellEnd"/>
      <w:r w:rsidRPr="00410E3E">
        <w:rPr>
          <w:rFonts w:ascii="Palatino Linotype" w:eastAsia="和平均明" w:hAnsi="Palatino Linotype" w:cs="PMingLiU" w:hint="eastAsia"/>
          <w:kern w:val="0"/>
        </w:rPr>
        <w:t xml:space="preserve">, 2001), pp.301-310. </w:t>
      </w:r>
    </w:p>
    <w:p w:rsidR="0026170B" w:rsidRPr="00410E3E" w:rsidRDefault="0026170B" w:rsidP="0026170B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>作者，〈篇名〉，編者，《書名》</w:t>
      </w:r>
      <w:r w:rsidRPr="00410E3E">
        <w:rPr>
          <w:rFonts w:ascii="Palatino Linotype" w:eastAsia="和平均明" w:hAnsi="Palatino Linotype" w:cs="PMingLiU" w:hint="eastAsia"/>
          <w:kern w:val="0"/>
        </w:rPr>
        <w:t>(</w:t>
      </w:r>
      <w:r w:rsidRPr="00410E3E">
        <w:rPr>
          <w:rFonts w:ascii="Palatino Linotype" w:eastAsia="和平均明" w:hAnsi="Palatino Linotype" w:cs="PMingLiU" w:hint="eastAsia"/>
          <w:kern w:val="0"/>
        </w:rPr>
        <w:t>出版地：出版者，出版年</w:t>
      </w:r>
      <w:r w:rsidRPr="00410E3E">
        <w:rPr>
          <w:rFonts w:ascii="Palatino Linotype" w:eastAsia="和平均明" w:hAnsi="Palatino Linotype" w:cs="PMingLiU" w:hint="eastAsia"/>
          <w:kern w:val="0"/>
        </w:rPr>
        <w:t>)</w:t>
      </w:r>
      <w:r w:rsidRPr="00410E3E">
        <w:rPr>
          <w:rFonts w:ascii="Palatino Linotype" w:eastAsia="和平均明" w:hAnsi="Palatino Linotype" w:cs="PMingLiU" w:hint="eastAsia"/>
          <w:kern w:val="0"/>
        </w:rPr>
        <w:t>，頁數。</w:t>
      </w:r>
    </w:p>
    <w:p w:rsidR="0026170B" w:rsidRPr="00410E3E" w:rsidRDefault="0026170B" w:rsidP="0026170B">
      <w:pPr>
        <w:ind w:leftChars="300" w:left="720"/>
        <w:rPr>
          <w:rFonts w:eastAsia="和平均明"/>
        </w:rPr>
      </w:pPr>
      <w:r w:rsidRPr="00410E3E">
        <w:rPr>
          <w:rFonts w:eastAsia="和平均明" w:hint="eastAsia"/>
        </w:rPr>
        <w:lastRenderedPageBreak/>
        <w:t>高添強，</w:t>
      </w:r>
      <w:proofErr w:type="gramStart"/>
      <w:r w:rsidRPr="00410E3E">
        <w:rPr>
          <w:rFonts w:eastAsia="和平均明" w:hint="eastAsia"/>
        </w:rPr>
        <w:t>〈</w:t>
      </w:r>
      <w:proofErr w:type="gramEnd"/>
      <w:r w:rsidRPr="00410E3E">
        <w:rPr>
          <w:rFonts w:eastAsia="和平均明" w:hint="eastAsia"/>
        </w:rPr>
        <w:t>香港墳場發展史略：</w:t>
      </w:r>
      <w:r w:rsidRPr="00410E3E">
        <w:rPr>
          <w:rFonts w:eastAsia="和平均明" w:hint="eastAsia"/>
        </w:rPr>
        <w:t>1841-1950</w:t>
      </w:r>
      <w:r w:rsidRPr="00410E3E">
        <w:rPr>
          <w:rFonts w:eastAsia="和平均明" w:hint="eastAsia"/>
        </w:rPr>
        <w:t>〉，梁美儀，張燦輝合編，《凝視死亡：死與人間的多元反思》（香港：中文大學出版社，</w:t>
      </w:r>
      <w:r w:rsidRPr="00410E3E">
        <w:rPr>
          <w:rFonts w:eastAsia="和平均明" w:hint="eastAsia"/>
        </w:rPr>
        <w:t>2005</w:t>
      </w:r>
      <w:r w:rsidRPr="00410E3E">
        <w:rPr>
          <w:rFonts w:eastAsia="和平均明" w:hint="eastAsia"/>
        </w:rPr>
        <w:t>），頁</w:t>
      </w:r>
      <w:r w:rsidRPr="00410E3E">
        <w:rPr>
          <w:rFonts w:eastAsia="和平均明" w:hint="eastAsia"/>
        </w:rPr>
        <w:t>209-247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ind w:leftChars="450" w:left="1080"/>
        <w:rPr>
          <w:rFonts w:eastAsia="和平均明"/>
        </w:rPr>
      </w:pPr>
    </w:p>
    <w:p w:rsidR="0026170B" w:rsidRPr="00410E3E" w:rsidRDefault="0026170B" w:rsidP="0026170B">
      <w:pPr>
        <w:rPr>
          <w:rFonts w:ascii="PMingLiU" w:eastAsia="和平均明"/>
        </w:rPr>
      </w:pPr>
      <w:r w:rsidRPr="00410E3E">
        <w:rPr>
          <w:rFonts w:eastAsia="和平均明" w:hint="eastAsia"/>
        </w:rPr>
        <w:t>若作者與編者為同一人：</w:t>
      </w:r>
    </w:p>
    <w:p w:rsidR="0026170B" w:rsidRPr="000408F0" w:rsidRDefault="0026170B" w:rsidP="0026170B">
      <w:pPr>
        <w:ind w:leftChars="300" w:left="720"/>
        <w:rPr>
          <w:rFonts w:eastAsia="和平均明"/>
        </w:rPr>
      </w:pPr>
      <w:r w:rsidRPr="00410E3E">
        <w:rPr>
          <w:rFonts w:ascii="PMingLiU" w:eastAsia="和平均明" w:hint="eastAsia"/>
        </w:rPr>
        <w:t>余英時，〈中國古代死後世界觀的演變〉，原載《明報月刊》，第十八卷第九期（一九八三年九月號）；余英時，《中國傳統思想的現代詮釋》</w:t>
      </w:r>
      <w:proofErr w:type="gramStart"/>
      <w:r w:rsidRPr="00410E3E">
        <w:rPr>
          <w:rFonts w:ascii="PMingLiU" w:eastAsia="和平均明" w:hint="eastAsia"/>
        </w:rPr>
        <w:t>（臺</w:t>
      </w:r>
      <w:proofErr w:type="gramEnd"/>
      <w:r w:rsidRPr="00410E3E">
        <w:rPr>
          <w:rFonts w:ascii="PMingLiU" w:eastAsia="和平均明" w:hint="eastAsia"/>
        </w:rPr>
        <w:t>北：聯經出版事業公司，</w:t>
      </w:r>
      <w:r w:rsidRPr="00410E3E">
        <w:rPr>
          <w:rFonts w:ascii="PMingLiU" w:eastAsia="和平均明" w:hint="eastAsia"/>
        </w:rPr>
        <w:t>1987</w:t>
      </w:r>
      <w:proofErr w:type="gramStart"/>
      <w:r w:rsidRPr="00410E3E">
        <w:rPr>
          <w:rFonts w:ascii="PMingLiU" w:eastAsia="和平均明" w:hint="eastAsia"/>
        </w:rPr>
        <w:t>）</w:t>
      </w:r>
      <w:proofErr w:type="gramEnd"/>
      <w:r w:rsidRPr="00410E3E">
        <w:rPr>
          <w:rFonts w:ascii="PMingLiU" w:eastAsia="和平均明" w:hint="eastAsia"/>
        </w:rPr>
        <w:t>，頁</w:t>
      </w:r>
      <w:r w:rsidRPr="00410E3E">
        <w:rPr>
          <w:rFonts w:ascii="PMingLiU" w:eastAsia="和平均明" w:hint="eastAsia"/>
        </w:rPr>
        <w:t>123-143</w:t>
      </w:r>
      <w:r w:rsidRPr="00410E3E">
        <w:rPr>
          <w:rFonts w:ascii="PMingLiU" w:eastAsia="和平均明" w:hint="eastAsia"/>
        </w:rPr>
        <w:t>。</w:t>
      </w:r>
    </w:p>
    <w:p w:rsidR="0026170B" w:rsidRPr="00410E3E" w:rsidRDefault="0026170B" w:rsidP="0026170B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410E3E">
        <w:rPr>
          <w:rFonts w:ascii="Palatino Linotype" w:eastAsia="和平均明" w:hAnsi="Palatino Linotype" w:hint="eastAsia"/>
          <w:u w:val="single"/>
        </w:rPr>
        <w:t>Journal</w:t>
      </w:r>
      <w:r w:rsidRPr="00410E3E">
        <w:rPr>
          <w:rFonts w:ascii="Palatino Linotype" w:eastAsia="和平均明" w:hAnsi="Palatino Linotype" w:hint="eastAsia"/>
          <w:u w:val="single"/>
        </w:rPr>
        <w:t>期刊</w:t>
      </w:r>
      <w:r w:rsidRPr="00410E3E">
        <w:rPr>
          <w:rFonts w:ascii="Palatino Linotype" w:eastAsia="和平均明" w:hAnsi="Palatino Linotype" w:hint="eastAsia"/>
          <w:u w:val="single"/>
        </w:rPr>
        <w:t xml:space="preserve"> </w:t>
      </w:r>
    </w:p>
    <w:p w:rsidR="0026170B" w:rsidRPr="00410E3E" w:rsidRDefault="0026170B" w:rsidP="0026170B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 xml:space="preserve">Author, "Title of the Article in Quotation Marks," in </w:t>
      </w:r>
      <w:r w:rsidRPr="00410E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</w:t>
      </w:r>
      <w:proofErr w:type="spellStart"/>
      <w:r w:rsidRPr="00410E3E">
        <w:rPr>
          <w:rFonts w:ascii="Palatino Linotype" w:eastAsia="和平均明" w:hAnsi="Palatino Linotype" w:cs="PMingLiU" w:hint="eastAsia"/>
          <w:i/>
          <w:iCs/>
          <w:kern w:val="0"/>
        </w:rPr>
        <w:t>theJoural</w:t>
      </w:r>
      <w:proofErr w:type="spellEnd"/>
      <w:r w:rsidRPr="00410E3E">
        <w:rPr>
          <w:rFonts w:ascii="Palatino Linotype" w:eastAsia="和平均明" w:hAnsi="Palatino Linotype" w:cs="PMingLiU" w:hint="eastAsia"/>
          <w:i/>
          <w:iCs/>
          <w:kern w:val="0"/>
        </w:rPr>
        <w:t xml:space="preserve"> in Italics</w:t>
      </w:r>
      <w:r w:rsidRPr="00410E3E">
        <w:rPr>
          <w:rFonts w:ascii="Palatino Linotype" w:eastAsia="和平均明" w:hAnsi="Palatino Linotype" w:cs="PMingLiU" w:hint="eastAsia"/>
          <w:kern w:val="0"/>
        </w:rPr>
        <w:t>, name of the editor if any (Place of publication: Publishing House, Date of publication, volume number if any), page number(s).</w:t>
      </w:r>
    </w:p>
    <w:p w:rsidR="0026170B" w:rsidRPr="00410E3E" w:rsidRDefault="0026170B" w:rsidP="0026170B">
      <w:pPr>
        <w:widowControl/>
        <w:spacing w:before="100" w:beforeAutospacing="1" w:after="100" w:afterAutospacing="1"/>
        <w:ind w:leftChars="300" w:left="720"/>
        <w:jc w:val="both"/>
        <w:rPr>
          <w:rFonts w:ascii="Arial" w:eastAsia="和平均明" w:hAnsi="Arial" w:cs="Arial"/>
          <w:sz w:val="20"/>
          <w:szCs w:val="20"/>
        </w:rPr>
      </w:pPr>
      <w:r w:rsidRPr="00410E3E">
        <w:rPr>
          <w:rStyle w:val="medium-normal"/>
          <w:rFonts w:eastAsia="和平均明" w:hint="eastAsia"/>
        </w:rPr>
        <w:t xml:space="preserve">Robert E. Alvis, </w:t>
      </w:r>
      <w:r w:rsidRPr="00410E3E">
        <w:rPr>
          <w:rStyle w:val="medium-normal"/>
          <w:rFonts w:eastAsia="和平均明" w:hint="eastAsia"/>
        </w:rPr>
        <w:t>“</w:t>
      </w:r>
      <w:r w:rsidRPr="00410E3E">
        <w:rPr>
          <w:rStyle w:val="medium-normal"/>
          <w:rFonts w:eastAsia="和平均明" w:hint="eastAsia"/>
        </w:rPr>
        <w:t xml:space="preserve">Hallowed Ground, Contagious Corpses, and the Moral Economy of the Graveyard in Early Nineteenth-Century </w:t>
      </w:r>
      <w:smartTag w:uri="urn:schemas-microsoft-com:office:smarttags" w:element="country-region">
        <w:smartTag w:uri="urn:schemas-microsoft-com:office:smarttags" w:element="place">
          <w:r w:rsidRPr="00410E3E">
            <w:rPr>
              <w:rStyle w:val="medium-normal"/>
              <w:rFonts w:eastAsia="和平均明" w:hint="eastAsia"/>
            </w:rPr>
            <w:t>Prussia</w:t>
          </w:r>
        </w:smartTag>
      </w:smartTag>
      <w:r w:rsidRPr="00410E3E">
        <w:rPr>
          <w:rStyle w:val="medium-normal"/>
          <w:rFonts w:eastAsia="和平均明" w:hint="eastAsia"/>
        </w:rPr>
        <w:t>,</w:t>
      </w:r>
      <w:r w:rsidRPr="00410E3E">
        <w:rPr>
          <w:rStyle w:val="medium-normal"/>
          <w:rFonts w:eastAsia="和平均明" w:hint="eastAsia"/>
        </w:rPr>
        <w:t>”</w:t>
      </w:r>
      <w:r w:rsidRPr="00410E3E">
        <w:rPr>
          <w:rStyle w:val="medium-normal"/>
          <w:rFonts w:eastAsia="和平均明" w:hint="eastAsia"/>
        </w:rPr>
        <w:t xml:space="preserve"> in. </w:t>
      </w:r>
      <w:r w:rsidRPr="00410E3E">
        <w:rPr>
          <w:rStyle w:val="medium-normal"/>
          <w:rFonts w:eastAsia="和平均明" w:hint="eastAsia"/>
          <w:i/>
        </w:rPr>
        <w:t xml:space="preserve">Journal of Religion </w:t>
      </w:r>
      <w:r w:rsidRPr="00410E3E">
        <w:rPr>
          <w:rStyle w:val="medium-normal"/>
          <w:rFonts w:eastAsia="和平均明" w:hint="eastAsia"/>
        </w:rPr>
        <w:t>(</w:t>
      </w:r>
      <w:smartTag w:uri="urn:schemas-microsoft-com:office:smarttags" w:element="place">
        <w:smartTag w:uri="urn:schemas-microsoft-com:office:smarttags" w:element="City">
          <w:r w:rsidRPr="00410E3E">
            <w:rPr>
              <w:rStyle w:val="medium-normal"/>
              <w:rFonts w:eastAsia="和平均明" w:hint="eastAsia"/>
            </w:rPr>
            <w:t>Chicago</w:t>
          </w:r>
        </w:smartTag>
        <w:r w:rsidRPr="00410E3E">
          <w:rPr>
            <w:rStyle w:val="medium-normal"/>
            <w:rFonts w:eastAsia="和平均明" w:hint="eastAsia"/>
          </w:rPr>
          <w:t xml:space="preserve">, </w:t>
        </w:r>
        <w:smartTag w:uri="urn:schemas-microsoft-com:office:smarttags" w:element="State">
          <w:r w:rsidRPr="00410E3E">
            <w:rPr>
              <w:rStyle w:val="medium-normal"/>
              <w:rFonts w:eastAsia="和平均明" w:hint="eastAsia"/>
            </w:rPr>
            <w:t>Ill.</w:t>
          </w:r>
        </w:smartTag>
      </w:smartTag>
      <w:r w:rsidRPr="00410E3E">
        <w:rPr>
          <w:rStyle w:val="medium-normal"/>
          <w:rFonts w:eastAsia="和平均明"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410E3E">
            <w:rPr>
              <w:rStyle w:val="medium-normal"/>
              <w:rFonts w:eastAsia="和平均明" w:hint="eastAsia"/>
            </w:rPr>
            <w:t>University</w:t>
          </w:r>
        </w:smartTag>
        <w:r w:rsidRPr="00410E3E">
          <w:rPr>
            <w:rStyle w:val="medium-normal"/>
            <w:rFonts w:eastAsia="和平均明" w:hint="eastAsia"/>
          </w:rPr>
          <w:t xml:space="preserve"> of </w:t>
        </w:r>
        <w:smartTag w:uri="urn:schemas-microsoft-com:office:smarttags" w:element="PlaceName">
          <w:r w:rsidRPr="00410E3E">
            <w:rPr>
              <w:rStyle w:val="medium-normal"/>
              <w:rFonts w:eastAsia="和平均明" w:hint="eastAsia"/>
            </w:rPr>
            <w:t>Chicago Press</w:t>
          </w:r>
        </w:smartTag>
      </w:smartTag>
      <w:r w:rsidRPr="00410E3E">
        <w:rPr>
          <w:rStyle w:val="medium-normal"/>
          <w:rFonts w:eastAsia="和平均明" w:hint="eastAsia"/>
        </w:rPr>
        <w:t xml:space="preserve"> Apr. 2004, Vol. 84 Issue 2), pp.234-255.</w:t>
      </w:r>
    </w:p>
    <w:p w:rsidR="0026170B" w:rsidRPr="00410E3E" w:rsidRDefault="0026170B" w:rsidP="0026170B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</w:rPr>
      </w:pPr>
      <w:r w:rsidRPr="00410E3E">
        <w:rPr>
          <w:rFonts w:eastAsia="和平均明" w:hint="eastAsia"/>
        </w:rPr>
        <w:t xml:space="preserve">Richard </w:t>
      </w:r>
      <w:proofErr w:type="spellStart"/>
      <w:r w:rsidRPr="00410E3E">
        <w:rPr>
          <w:rFonts w:eastAsia="和平均明" w:hint="eastAsia"/>
        </w:rPr>
        <w:t>Chalfen</w:t>
      </w:r>
      <w:proofErr w:type="spellEnd"/>
      <w:r w:rsidRPr="00410E3E">
        <w:rPr>
          <w:rFonts w:eastAsia="和平均明" w:hint="eastAsia"/>
        </w:rPr>
        <w:t xml:space="preserve">, </w:t>
      </w:r>
      <w:r w:rsidRPr="00410E3E">
        <w:rPr>
          <w:rFonts w:eastAsia="和平均明" w:hint="eastAsia"/>
        </w:rPr>
        <w:t>“</w:t>
      </w:r>
      <w:r w:rsidRPr="00410E3E">
        <w:rPr>
          <w:rFonts w:eastAsia="和平均明" w:hint="eastAsia"/>
          <w:bCs/>
        </w:rPr>
        <w:t xml:space="preserve">Celebrating </w:t>
      </w:r>
      <w:r>
        <w:rPr>
          <w:rFonts w:eastAsia="和平均明"/>
          <w:bCs/>
        </w:rPr>
        <w:t>L</w:t>
      </w:r>
      <w:r w:rsidRPr="00410E3E">
        <w:rPr>
          <w:rFonts w:eastAsia="和平均明" w:hint="eastAsia"/>
          <w:bCs/>
        </w:rPr>
        <w:t xml:space="preserve">ife </w:t>
      </w:r>
      <w:r>
        <w:rPr>
          <w:rFonts w:eastAsia="和平均明"/>
          <w:bCs/>
        </w:rPr>
        <w:t>A</w:t>
      </w:r>
      <w:r w:rsidRPr="00410E3E">
        <w:rPr>
          <w:rFonts w:eastAsia="和平均明" w:hint="eastAsia"/>
          <w:bCs/>
        </w:rPr>
        <w:t xml:space="preserve">fter </w:t>
      </w:r>
      <w:r>
        <w:rPr>
          <w:rFonts w:eastAsia="和平均明"/>
          <w:bCs/>
        </w:rPr>
        <w:t>D</w:t>
      </w:r>
      <w:r w:rsidRPr="00410E3E">
        <w:rPr>
          <w:rFonts w:eastAsia="和平均明" w:hint="eastAsia"/>
          <w:bCs/>
        </w:rPr>
        <w:t xml:space="preserve">eath: </w:t>
      </w:r>
      <w:proofErr w:type="gramStart"/>
      <w:r w:rsidRPr="00410E3E">
        <w:rPr>
          <w:rFonts w:eastAsia="和平均明" w:hint="eastAsia"/>
          <w:bCs/>
        </w:rPr>
        <w:t>the</w:t>
      </w:r>
      <w:proofErr w:type="gramEnd"/>
      <w:r w:rsidRPr="00410E3E">
        <w:rPr>
          <w:rFonts w:eastAsia="和平均明" w:hint="eastAsia"/>
          <w:bCs/>
        </w:rPr>
        <w:t xml:space="preserve"> </w:t>
      </w:r>
      <w:r>
        <w:rPr>
          <w:rFonts w:eastAsia="和平均明"/>
          <w:bCs/>
        </w:rPr>
        <w:t>A</w:t>
      </w:r>
      <w:r w:rsidRPr="00410E3E">
        <w:rPr>
          <w:rFonts w:eastAsia="和平均明" w:hint="eastAsia"/>
          <w:bCs/>
        </w:rPr>
        <w:t xml:space="preserve">ppearance of </w:t>
      </w:r>
      <w:r>
        <w:rPr>
          <w:rFonts w:eastAsia="和平均明"/>
          <w:bCs/>
        </w:rPr>
        <w:t>S</w:t>
      </w:r>
      <w:r w:rsidRPr="00410E3E">
        <w:rPr>
          <w:rFonts w:eastAsia="和平均明" w:hint="eastAsia"/>
          <w:bCs/>
        </w:rPr>
        <w:t xml:space="preserve">napshots in Japanese </w:t>
      </w:r>
      <w:r>
        <w:rPr>
          <w:rFonts w:eastAsia="和平均明"/>
          <w:bCs/>
        </w:rPr>
        <w:t>P</w:t>
      </w:r>
      <w:r w:rsidRPr="00410E3E">
        <w:rPr>
          <w:rFonts w:eastAsia="和平均明" w:hint="eastAsia"/>
          <w:bCs/>
        </w:rPr>
        <w:t xml:space="preserve">et </w:t>
      </w:r>
      <w:r>
        <w:rPr>
          <w:rFonts w:eastAsia="和平均明"/>
          <w:bCs/>
        </w:rPr>
        <w:t>G</w:t>
      </w:r>
      <w:r w:rsidRPr="00410E3E">
        <w:rPr>
          <w:rFonts w:eastAsia="和平均明" w:hint="eastAsia"/>
          <w:bCs/>
        </w:rPr>
        <w:t>ravesites</w:t>
      </w:r>
      <w:r w:rsidRPr="00410E3E">
        <w:rPr>
          <w:rFonts w:eastAsia="和平均明" w:hint="eastAsia"/>
          <w:bCs/>
        </w:rPr>
        <w:t>”</w:t>
      </w:r>
      <w:r w:rsidRPr="00410E3E">
        <w:rPr>
          <w:rFonts w:eastAsia="和平均明" w:hint="eastAsia"/>
          <w:bCs/>
        </w:rPr>
        <w:t xml:space="preserve"> in </w:t>
      </w:r>
      <w:r w:rsidRPr="00410E3E">
        <w:rPr>
          <w:rFonts w:eastAsia="和平均明" w:hint="eastAsia"/>
          <w:bCs/>
          <w:i/>
        </w:rPr>
        <w:t>Visual Studies</w:t>
      </w:r>
      <w:r w:rsidRPr="00410E3E">
        <w:rPr>
          <w:rFonts w:eastAsia="和平均明" w:hint="eastAsia"/>
          <w:bCs/>
        </w:rPr>
        <w:t xml:space="preserve"> (</w:t>
      </w:r>
      <w:r>
        <w:rPr>
          <w:rFonts w:eastAsia="和平均明" w:hint="eastAsia"/>
        </w:rPr>
        <w:t>Abingdon, Oxford, UK</w:t>
      </w:r>
      <w:r w:rsidRPr="00410E3E">
        <w:rPr>
          <w:rFonts w:eastAsia="和平均明" w:hint="eastAsia"/>
        </w:rPr>
        <w:t>: Carfax Pub., Taylor &amp; Francis Ltd</w:t>
      </w:r>
      <w:r>
        <w:rPr>
          <w:rFonts w:eastAsia="和平均明"/>
        </w:rPr>
        <w:t>.</w:t>
      </w:r>
      <w:r w:rsidRPr="00410E3E">
        <w:rPr>
          <w:rFonts w:eastAsia="和平均明" w:hint="eastAsia"/>
        </w:rPr>
        <w:t>,</w:t>
      </w:r>
      <w:r w:rsidRPr="00410E3E">
        <w:rPr>
          <w:rFonts w:eastAsia="和平均明" w:hint="eastAsia"/>
          <w:b/>
          <w:bCs/>
        </w:rPr>
        <w:t xml:space="preserve"> </w:t>
      </w:r>
      <w:r w:rsidRPr="00410E3E">
        <w:rPr>
          <w:rFonts w:eastAsia="和平均明" w:hint="eastAsia"/>
        </w:rPr>
        <w:t>Oct. 2003, Vol. 18 Issue 2.</w:t>
      </w:r>
      <w:r w:rsidRPr="00410E3E">
        <w:rPr>
          <w:rFonts w:eastAsia="和平均明" w:hint="eastAsia"/>
          <w:bCs/>
        </w:rPr>
        <w:t>)</w:t>
      </w:r>
      <w:r w:rsidRPr="00410E3E">
        <w:rPr>
          <w:rFonts w:eastAsia="和平均明" w:hint="eastAsia"/>
        </w:rPr>
        <w:t>, pp.144-156.</w:t>
      </w:r>
    </w:p>
    <w:p w:rsidR="0026170B" w:rsidRPr="00410E3E" w:rsidRDefault="0026170B" w:rsidP="0026170B">
      <w:pPr>
        <w:rPr>
          <w:rFonts w:eastAsia="和平均明"/>
          <w:u w:val="single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>作者，</w:t>
      </w:r>
      <w:r w:rsidRPr="00410E3E">
        <w:rPr>
          <w:rFonts w:ascii="PMingLiU" w:eastAsia="和平均明" w:hint="eastAsia"/>
        </w:rPr>
        <w:t>〈文章題目〉，</w:t>
      </w:r>
      <w:proofErr w:type="gramStart"/>
      <w:r w:rsidRPr="00410E3E">
        <w:rPr>
          <w:rFonts w:ascii="PMingLiU" w:eastAsia="和平均明" w:hint="eastAsia"/>
        </w:rPr>
        <w:t>《期刊名稱》卷期</w:t>
      </w:r>
      <w:proofErr w:type="gramEnd"/>
      <w:r w:rsidRPr="00410E3E">
        <w:rPr>
          <w:rFonts w:ascii="PMingLiU" w:eastAsia="和平均明" w:hint="eastAsia"/>
        </w:rPr>
        <w:t>（出版日期）：頁數。</w:t>
      </w:r>
    </w:p>
    <w:p w:rsidR="0026170B" w:rsidRPr="00410E3E" w:rsidRDefault="0026170B" w:rsidP="0026170B">
      <w:pPr>
        <w:ind w:left="720"/>
        <w:rPr>
          <w:rFonts w:eastAsia="和平均明"/>
          <w:u w:val="single"/>
        </w:rPr>
      </w:pPr>
    </w:p>
    <w:p w:rsidR="0026170B" w:rsidRPr="00410E3E" w:rsidRDefault="0026170B" w:rsidP="0026170B">
      <w:pPr>
        <w:ind w:leftChars="300" w:left="720"/>
        <w:rPr>
          <w:rFonts w:ascii="PMingLiU" w:eastAsia="和平均明"/>
        </w:rPr>
      </w:pPr>
      <w:r w:rsidRPr="00410E3E">
        <w:rPr>
          <w:rFonts w:ascii="PMingLiU" w:eastAsia="和平均明" w:hint="eastAsia"/>
        </w:rPr>
        <w:lastRenderedPageBreak/>
        <w:t>周景勳，〈天主教與佛教禮儀的比較〉，《神學</w:t>
      </w:r>
      <w:r w:rsidRPr="00410E3E">
        <w:rPr>
          <w:rFonts w:eastAsia="和平均明" w:hint="eastAsia"/>
        </w:rPr>
        <w:t>年刊》</w:t>
      </w:r>
      <w:r>
        <w:rPr>
          <w:rFonts w:ascii="PMingLiU" w:hAnsi="PMingLiU" w:cs="PMingLiU"/>
        </w:rPr>
        <w:t xml:space="preserve"> </w:t>
      </w:r>
      <w:r w:rsidRPr="00410E3E">
        <w:rPr>
          <w:rFonts w:eastAsia="和平均明" w:hint="eastAsia"/>
        </w:rPr>
        <w:t>（</w:t>
      </w:r>
      <w:r w:rsidRPr="00410E3E">
        <w:rPr>
          <w:rFonts w:eastAsia="和平均明" w:hint="eastAsia"/>
        </w:rPr>
        <w:t>1977</w:t>
      </w:r>
      <w:r w:rsidRPr="00410E3E">
        <w:rPr>
          <w:rFonts w:eastAsia="和平均明" w:hint="eastAsia"/>
        </w:rPr>
        <w:t>年），頁</w:t>
      </w:r>
      <w:r w:rsidRPr="00410E3E">
        <w:rPr>
          <w:rFonts w:eastAsia="和平均明" w:hint="eastAsia"/>
        </w:rPr>
        <w:t>59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ind w:leftChars="300" w:left="720"/>
        <w:rPr>
          <w:rFonts w:ascii="PMingLiU" w:eastAsia="和平均明"/>
          <w:highlight w:val="red"/>
        </w:rPr>
      </w:pPr>
    </w:p>
    <w:p w:rsidR="0026170B" w:rsidRPr="00410E3E" w:rsidRDefault="0026170B" w:rsidP="0026170B">
      <w:pPr>
        <w:ind w:leftChars="300" w:left="720"/>
        <w:rPr>
          <w:rFonts w:eastAsia="和平均明"/>
          <w:u w:val="single"/>
        </w:rPr>
      </w:pPr>
      <w:r w:rsidRPr="00410E3E">
        <w:rPr>
          <w:rFonts w:eastAsia="和平均明" w:hint="eastAsia"/>
        </w:rPr>
        <w:t>若望保祿二</w:t>
      </w:r>
      <w:proofErr w:type="gramStart"/>
      <w:r w:rsidRPr="00410E3E">
        <w:rPr>
          <w:rFonts w:eastAsia="和平均明" w:hint="eastAsia"/>
        </w:rPr>
        <w:t>世</w:t>
      </w:r>
      <w:proofErr w:type="gramEnd"/>
      <w:r w:rsidRPr="00410E3E">
        <w:rPr>
          <w:rFonts w:eastAsia="和平均明" w:hint="eastAsia"/>
        </w:rPr>
        <w:t>，〈天主教神恩復興運動二十五周年紀念〉，《神思》第</w:t>
      </w:r>
      <w:r w:rsidRPr="00410E3E">
        <w:rPr>
          <w:rFonts w:eastAsia="和平均明" w:hint="eastAsia"/>
        </w:rPr>
        <w:t>15</w:t>
      </w:r>
      <w:r w:rsidRPr="00410E3E">
        <w:rPr>
          <w:rFonts w:eastAsia="和平均明" w:hint="eastAsia"/>
        </w:rPr>
        <w:t>期</w:t>
      </w:r>
      <w:r w:rsidRPr="00410E3E">
        <w:rPr>
          <w:rFonts w:eastAsia="和平均明" w:hint="eastAsia"/>
        </w:rPr>
        <w:t xml:space="preserve"> (1992</w:t>
      </w:r>
      <w:r w:rsidRPr="00410E3E">
        <w:rPr>
          <w:rFonts w:eastAsia="和平均明" w:hint="eastAsia"/>
        </w:rPr>
        <w:t>年</w:t>
      </w:r>
      <w:r w:rsidRPr="00410E3E">
        <w:rPr>
          <w:rFonts w:eastAsia="和平均明" w:hint="eastAsia"/>
        </w:rPr>
        <w:t>11</w:t>
      </w:r>
      <w:r w:rsidRPr="00410E3E">
        <w:rPr>
          <w:rFonts w:eastAsia="和平均明" w:hint="eastAsia"/>
        </w:rPr>
        <w:t>月</w:t>
      </w:r>
      <w:r w:rsidRPr="00410E3E">
        <w:rPr>
          <w:rFonts w:eastAsia="和平均明" w:hint="eastAsia"/>
        </w:rPr>
        <w:t>)</w:t>
      </w:r>
      <w:r w:rsidRPr="00410E3E">
        <w:rPr>
          <w:rFonts w:eastAsia="和平均明" w:hint="eastAsia"/>
        </w:rPr>
        <w:t>，頁</w:t>
      </w:r>
      <w:r w:rsidRPr="00410E3E">
        <w:rPr>
          <w:rFonts w:eastAsia="和平均明" w:hint="eastAsia"/>
        </w:rPr>
        <w:t>97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</w:rPr>
      </w:pPr>
    </w:p>
    <w:p w:rsidR="0026170B" w:rsidRPr="00410E3E" w:rsidRDefault="0026170B" w:rsidP="0026170B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410E3E">
        <w:rPr>
          <w:rFonts w:ascii="Palatino Linotype" w:eastAsia="和平均明" w:hAnsi="Palatino Linotype" w:hint="eastAsia"/>
        </w:rPr>
        <w:t xml:space="preserve">Newspaper </w:t>
      </w:r>
      <w:r w:rsidRPr="00410E3E">
        <w:rPr>
          <w:rFonts w:ascii="Palatino Linotype" w:eastAsia="和平均明" w:hAnsi="Palatino Linotype" w:hint="eastAsia"/>
        </w:rPr>
        <w:t>報章</w:t>
      </w:r>
    </w:p>
    <w:p w:rsidR="0026170B" w:rsidRPr="00410E3E" w:rsidRDefault="0026170B" w:rsidP="0026170B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410E3E">
        <w:rPr>
          <w:rFonts w:ascii="Palatino Linotype" w:eastAsia="和平均明" w:hAnsi="Palatino Linotype" w:hint="eastAsia"/>
        </w:rPr>
        <w:t xml:space="preserve">Author, </w:t>
      </w:r>
      <w:r w:rsidRPr="00410E3E">
        <w:rPr>
          <w:rFonts w:ascii="Palatino Linotype" w:eastAsia="和平均明" w:hAnsi="Palatino Linotype" w:hint="eastAsia"/>
        </w:rPr>
        <w:t>“</w:t>
      </w:r>
      <w:r w:rsidRPr="00410E3E">
        <w:rPr>
          <w:rFonts w:ascii="Palatino Linotype" w:eastAsia="和平均明" w:hAnsi="Palatino Linotype" w:hint="eastAsia"/>
        </w:rPr>
        <w:t>Title of the article</w:t>
      </w:r>
      <w:r w:rsidRPr="00410E3E">
        <w:rPr>
          <w:rFonts w:ascii="Palatino Linotype" w:eastAsia="和平均明" w:hAnsi="Palatino Linotype" w:hint="eastAsia"/>
        </w:rPr>
        <w:t>”</w:t>
      </w:r>
      <w:r w:rsidRPr="00410E3E">
        <w:rPr>
          <w:rFonts w:ascii="Palatino Linotype" w:eastAsia="和平均明" w:hAnsi="Palatino Linotype" w:hint="eastAsia"/>
        </w:rPr>
        <w:t xml:space="preserve">, </w:t>
      </w:r>
      <w:r w:rsidRPr="00410E3E">
        <w:rPr>
          <w:rFonts w:ascii="Palatino Linotype" w:eastAsia="和平均明" w:hAnsi="Palatino Linotype" w:hint="eastAsia"/>
          <w:i/>
        </w:rPr>
        <w:t>Name of the Newspaper</w:t>
      </w:r>
      <w:r w:rsidRPr="00410E3E">
        <w:rPr>
          <w:rFonts w:ascii="Palatino Linotype" w:eastAsia="和平均明" w:hAnsi="Palatino Linotype" w:hint="eastAsia"/>
        </w:rPr>
        <w:t>, Date, page number.</w:t>
      </w:r>
    </w:p>
    <w:p w:rsidR="0026170B" w:rsidRPr="00410E3E" w:rsidRDefault="0026170B" w:rsidP="0026170B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  <w:color w:val="000000"/>
        </w:rPr>
      </w:pPr>
      <w:r w:rsidRPr="00410E3E">
        <w:rPr>
          <w:rFonts w:eastAsia="和平均明" w:hint="eastAsia"/>
          <w:color w:val="000000"/>
        </w:rPr>
        <w:t>Ambrose Leung,</w:t>
      </w:r>
      <w:r w:rsidRPr="00410E3E">
        <w:rPr>
          <w:rFonts w:eastAsia="和平均明" w:hint="eastAsia"/>
          <w:b/>
          <w:color w:val="000000"/>
        </w:rPr>
        <w:t xml:space="preserve"> </w:t>
      </w:r>
      <w:r w:rsidRPr="00410E3E">
        <w:rPr>
          <w:rFonts w:eastAsia="和平均明" w:hint="eastAsia"/>
          <w:b/>
          <w:color w:val="000000"/>
        </w:rPr>
        <w:t>“</w:t>
      </w:r>
      <w:r w:rsidRPr="00410E3E">
        <w:rPr>
          <w:rStyle w:val="bluebold1"/>
          <w:rFonts w:eastAsia="和平均明" w:hint="eastAsia"/>
          <w:b w:val="0"/>
          <w:color w:val="000000"/>
        </w:rPr>
        <w:t>Church leaders make call for family values,</w:t>
      </w:r>
      <w:r w:rsidRPr="00410E3E">
        <w:rPr>
          <w:rStyle w:val="bluebold1"/>
          <w:rFonts w:eastAsia="和平均明" w:hint="eastAsia"/>
          <w:b w:val="0"/>
          <w:color w:val="000000"/>
        </w:rPr>
        <w:t>”</w:t>
      </w:r>
      <w:r w:rsidRPr="00410E3E">
        <w:rPr>
          <w:rStyle w:val="bluebold1"/>
          <w:rFonts w:eastAsia="和平均明" w:hint="eastAsia"/>
          <w:b w:val="0"/>
          <w:color w:val="000000"/>
        </w:rPr>
        <w:t xml:space="preserve"> </w:t>
      </w:r>
      <w:r w:rsidRPr="00410E3E">
        <w:rPr>
          <w:rFonts w:eastAsia="和平均明" w:hint="eastAsia"/>
          <w:i/>
          <w:color w:val="000000"/>
        </w:rPr>
        <w:t>South China Morning Post</w:t>
      </w:r>
      <w:r w:rsidRPr="00410E3E">
        <w:rPr>
          <w:rFonts w:eastAsia="和平均明" w:hint="eastAsia"/>
          <w:color w:val="000000"/>
        </w:rPr>
        <w:t>, 22 December 2007, p.3.</w:t>
      </w:r>
    </w:p>
    <w:p w:rsidR="0026170B" w:rsidRPr="00410E3E" w:rsidRDefault="0026170B" w:rsidP="0026170B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  <w:color w:val="000000"/>
        </w:rPr>
      </w:pPr>
      <w:r w:rsidRPr="00410E3E">
        <w:rPr>
          <w:rFonts w:eastAsia="和平均明" w:hint="eastAsia"/>
          <w:color w:val="000000"/>
        </w:rPr>
        <w:t>Ambrose Leung,</w:t>
      </w:r>
      <w:r w:rsidRPr="00410E3E">
        <w:rPr>
          <w:rFonts w:eastAsia="和平均明" w:hint="eastAsia"/>
          <w:b/>
          <w:color w:val="000000"/>
        </w:rPr>
        <w:t xml:space="preserve"> </w:t>
      </w:r>
      <w:r w:rsidRPr="00410E3E">
        <w:rPr>
          <w:rFonts w:eastAsia="和平均明" w:hint="eastAsia"/>
          <w:b/>
          <w:color w:val="000000"/>
        </w:rPr>
        <w:t>“</w:t>
      </w:r>
      <w:r w:rsidRPr="00410E3E">
        <w:rPr>
          <w:rStyle w:val="bluebold1"/>
          <w:rFonts w:eastAsia="和平均明" w:hint="eastAsia"/>
          <w:b w:val="0"/>
          <w:color w:val="000000"/>
        </w:rPr>
        <w:t>HK's Catholics are ready to celebrate,</w:t>
      </w:r>
      <w:r w:rsidRPr="00410E3E">
        <w:rPr>
          <w:rStyle w:val="bluebold1"/>
          <w:rFonts w:eastAsia="和平均明" w:hint="eastAsia"/>
          <w:b w:val="0"/>
          <w:color w:val="000000"/>
        </w:rPr>
        <w:t>”</w:t>
      </w:r>
      <w:r w:rsidRPr="00410E3E">
        <w:rPr>
          <w:rStyle w:val="bluebold1"/>
          <w:rFonts w:eastAsia="和平均明" w:hint="eastAsia"/>
          <w:b w:val="0"/>
          <w:color w:val="000000"/>
        </w:rPr>
        <w:t xml:space="preserve"> </w:t>
      </w:r>
      <w:r w:rsidRPr="00410E3E">
        <w:rPr>
          <w:rFonts w:eastAsia="和平均明" w:hint="eastAsia"/>
          <w:i/>
          <w:color w:val="000000"/>
        </w:rPr>
        <w:t>South China Morning Post</w:t>
      </w:r>
      <w:r w:rsidRPr="00410E3E">
        <w:rPr>
          <w:rFonts w:eastAsia="和平均明" w:hint="eastAsia"/>
          <w:color w:val="000000"/>
        </w:rPr>
        <w:t>, 21 February 2006, p.3.</w:t>
      </w:r>
    </w:p>
    <w:p w:rsidR="0026170B" w:rsidRPr="00410E3E" w:rsidRDefault="0026170B" w:rsidP="0026170B">
      <w:pPr>
        <w:rPr>
          <w:rFonts w:eastAsia="和平均明"/>
        </w:rPr>
      </w:pPr>
      <w:r w:rsidRPr="00410E3E">
        <w:rPr>
          <w:rFonts w:eastAsia="和平均明" w:hint="eastAsia"/>
        </w:rPr>
        <w:t>〈文章題目〉，《報章名稱》，出版日期，版面名稱，頁數。</w:t>
      </w:r>
    </w:p>
    <w:p w:rsidR="0026170B" w:rsidRPr="00410E3E" w:rsidRDefault="0026170B" w:rsidP="0026170B">
      <w:pPr>
        <w:ind w:leftChars="300" w:left="720"/>
        <w:rPr>
          <w:rFonts w:eastAsia="和平均明"/>
          <w:b/>
        </w:rPr>
      </w:pPr>
    </w:p>
    <w:p w:rsidR="0026170B" w:rsidRPr="00410E3E" w:rsidRDefault="0026170B" w:rsidP="0026170B">
      <w:pPr>
        <w:ind w:leftChars="300" w:left="720"/>
        <w:rPr>
          <w:rFonts w:eastAsia="和平均明"/>
        </w:rPr>
      </w:pPr>
      <w:r w:rsidRPr="00410E3E">
        <w:rPr>
          <w:rFonts w:eastAsia="和平均明" w:hint="eastAsia"/>
        </w:rPr>
        <w:t>〈越南天主教徒要求政府歸還教堂土地〉，《新加坡聯合早報》，</w:t>
      </w:r>
      <w:r w:rsidRPr="00410E3E">
        <w:rPr>
          <w:rFonts w:eastAsia="和平均明" w:hint="eastAsia"/>
        </w:rPr>
        <w:t>2008</w:t>
      </w:r>
      <w:r w:rsidRPr="00410E3E">
        <w:rPr>
          <w:rFonts w:eastAsia="和平均明" w:hint="eastAsia"/>
        </w:rPr>
        <w:t>年</w:t>
      </w:r>
      <w:r w:rsidRPr="00410E3E">
        <w:rPr>
          <w:rFonts w:eastAsia="和平均明" w:hint="eastAsia"/>
        </w:rPr>
        <w:t>1</w:t>
      </w:r>
      <w:r w:rsidRPr="00410E3E">
        <w:rPr>
          <w:rFonts w:eastAsia="和平均明" w:hint="eastAsia"/>
        </w:rPr>
        <w:t>月</w:t>
      </w:r>
      <w:r w:rsidRPr="00410E3E">
        <w:rPr>
          <w:rFonts w:eastAsia="和平均明" w:hint="eastAsia"/>
        </w:rPr>
        <w:t>8</w:t>
      </w:r>
      <w:r w:rsidRPr="00410E3E">
        <w:rPr>
          <w:rFonts w:eastAsia="和平均明" w:hint="eastAsia"/>
        </w:rPr>
        <w:t>日，馬來西亞新聞</w:t>
      </w:r>
      <w:r w:rsidRPr="00410E3E">
        <w:rPr>
          <w:rFonts w:eastAsia="和平均明" w:hint="eastAsia"/>
        </w:rPr>
        <w:t>/</w:t>
      </w:r>
      <w:proofErr w:type="gramStart"/>
      <w:r w:rsidRPr="00410E3E">
        <w:rPr>
          <w:rFonts w:eastAsia="和平均明" w:hint="eastAsia"/>
        </w:rPr>
        <w:t>亞細安新聞</w:t>
      </w:r>
      <w:proofErr w:type="gramEnd"/>
      <w:r w:rsidRPr="00410E3E">
        <w:rPr>
          <w:rFonts w:eastAsia="和平均明" w:hint="eastAsia"/>
        </w:rPr>
        <w:t>版，頁</w:t>
      </w:r>
      <w:r w:rsidRPr="00410E3E">
        <w:rPr>
          <w:rFonts w:eastAsia="和平均明" w:hint="eastAsia"/>
        </w:rPr>
        <w:t>22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ind w:leftChars="450" w:left="1080"/>
        <w:rPr>
          <w:rFonts w:eastAsia="和平均明"/>
        </w:rPr>
      </w:pPr>
    </w:p>
    <w:p w:rsidR="0026170B" w:rsidRPr="00410E3E" w:rsidRDefault="0026170B" w:rsidP="0026170B">
      <w:pPr>
        <w:rPr>
          <w:rFonts w:eastAsia="和平均明"/>
        </w:rPr>
      </w:pPr>
      <w:r w:rsidRPr="00410E3E">
        <w:rPr>
          <w:rFonts w:eastAsia="和平均明" w:hint="eastAsia"/>
        </w:rPr>
        <w:t>報紙中有標明作者的文章，則</w:t>
      </w:r>
      <w:proofErr w:type="gramStart"/>
      <w:r w:rsidRPr="00410E3E">
        <w:rPr>
          <w:rFonts w:eastAsia="和平均明" w:hint="eastAsia"/>
        </w:rPr>
        <w:t>採</w:t>
      </w:r>
      <w:proofErr w:type="gramEnd"/>
      <w:r w:rsidRPr="00410E3E">
        <w:rPr>
          <w:rFonts w:eastAsia="和平均明" w:hint="eastAsia"/>
        </w:rPr>
        <w:t>文章作者的格式，即作者、文章，後再接報紙名以下的資料。</w:t>
      </w:r>
    </w:p>
    <w:p w:rsidR="0026170B" w:rsidRPr="00410E3E" w:rsidRDefault="0026170B" w:rsidP="0026170B">
      <w:pPr>
        <w:rPr>
          <w:rFonts w:eastAsia="和平均明"/>
        </w:rPr>
      </w:pPr>
    </w:p>
    <w:p w:rsidR="0026170B" w:rsidRPr="00410E3E" w:rsidRDefault="0026170B" w:rsidP="0026170B">
      <w:pPr>
        <w:pStyle w:val="NormalWeb"/>
        <w:rPr>
          <w:rFonts w:ascii="Palatino Linotype" w:eastAsia="和平均明"/>
          <w:u w:val="single"/>
        </w:rPr>
      </w:pPr>
      <w:r w:rsidRPr="00410E3E">
        <w:rPr>
          <w:rFonts w:ascii="Palatino Linotype" w:eastAsia="和平均明" w:hAnsi="Palatino Linotype" w:hint="eastAsia"/>
          <w:u w:val="single"/>
        </w:rPr>
        <w:lastRenderedPageBreak/>
        <w:t xml:space="preserve">Electronic resources </w:t>
      </w:r>
      <w:r w:rsidRPr="00410E3E">
        <w:rPr>
          <w:rFonts w:ascii="Palatino Linotype" w:eastAsia="和平均明" w:hint="eastAsia"/>
          <w:u w:val="single"/>
        </w:rPr>
        <w:t>電子資料</w:t>
      </w:r>
    </w:p>
    <w:p w:rsidR="0026170B" w:rsidRPr="00410E3E" w:rsidRDefault="0026170B" w:rsidP="0026170B">
      <w:pPr>
        <w:pStyle w:val="NormalWeb"/>
        <w:rPr>
          <w:rFonts w:ascii="Palatino Linotype" w:eastAsia="和平均明"/>
        </w:rPr>
      </w:pPr>
      <w:r w:rsidRPr="00410E3E">
        <w:rPr>
          <w:rFonts w:ascii="Palatino Linotype" w:eastAsia="和平均明" w:hint="eastAsia"/>
        </w:rPr>
        <w:t xml:space="preserve">Author, </w:t>
      </w:r>
      <w:r w:rsidRPr="00410E3E">
        <w:rPr>
          <w:rFonts w:ascii="Palatino Linotype" w:eastAsia="和平均明" w:hint="eastAsia"/>
        </w:rPr>
        <w:t>“</w:t>
      </w:r>
      <w:r w:rsidRPr="00410E3E">
        <w:rPr>
          <w:rFonts w:ascii="Palatino Linotype" w:eastAsia="和平均明" w:hint="eastAsia"/>
        </w:rPr>
        <w:t>Title of the article</w:t>
      </w:r>
      <w:r w:rsidRPr="00410E3E">
        <w:rPr>
          <w:rFonts w:ascii="Palatino Linotype" w:eastAsia="和平均明" w:hint="eastAsia"/>
        </w:rPr>
        <w:t>”</w:t>
      </w:r>
      <w:r w:rsidRPr="00410E3E">
        <w:rPr>
          <w:rFonts w:ascii="Palatino Linotype" w:eastAsia="和平均明" w:hint="eastAsia"/>
        </w:rPr>
        <w:t xml:space="preserve">, </w:t>
      </w:r>
      <w:r w:rsidRPr="00410E3E">
        <w:rPr>
          <w:rFonts w:ascii="Palatino Linotype" w:eastAsia="和平均明" w:hint="eastAsia"/>
          <w:i/>
        </w:rPr>
        <w:t>Name of the website</w:t>
      </w:r>
      <w:r w:rsidRPr="00410E3E">
        <w:rPr>
          <w:rFonts w:ascii="Palatino Linotype" w:eastAsia="和平均明" w:hint="eastAsia"/>
        </w:rPr>
        <w:t>, Date of publication, &lt;Link of the website&gt; Date of retrieval.</w:t>
      </w:r>
    </w:p>
    <w:p w:rsidR="0026170B" w:rsidRPr="00410E3E" w:rsidRDefault="0026170B" w:rsidP="0026170B">
      <w:pPr>
        <w:pStyle w:val="Heading1"/>
        <w:ind w:leftChars="375" w:left="900"/>
        <w:rPr>
          <w:rFonts w:ascii="Times New Roman" w:eastAsia="和平均明" w:hAnsi="Times New Roman" w:cs="Times New Roman"/>
          <w:b w:val="0"/>
          <w:sz w:val="24"/>
          <w:szCs w:val="24"/>
        </w:rPr>
      </w:pPr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Catholic Communications Network, </w:t>
      </w:r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>“</w:t>
      </w:r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>Young Catholics consider their faith in their future</w:t>
      </w:r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>”</w:t>
      </w:r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, The Catholic Church in England and Wales, 26 </w:t>
      </w:r>
      <w:proofErr w:type="spellStart"/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>Novmeber</w:t>
      </w:r>
      <w:proofErr w:type="spellEnd"/>
      <w:r w:rsidRPr="00410E3E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 2007, </w:t>
      </w:r>
      <w:hyperlink r:id="rId5" w:history="1">
        <w:r w:rsidRPr="00410E3E">
          <w:rPr>
            <w:rStyle w:val="Hyperlink"/>
            <w:rFonts w:ascii="Times New Roman" w:eastAsia="和平均明" w:hAnsi="Times New Roman" w:cs="Times New Roman" w:hint="eastAsia"/>
            <w:b w:val="0"/>
            <w:color w:val="000000"/>
            <w:sz w:val="24"/>
            <w:szCs w:val="24"/>
          </w:rPr>
          <w:t>http://www.catholicchurch.org.uk/cn/07/071126b.htm</w:t>
        </w:r>
      </w:hyperlink>
      <w:r w:rsidRPr="00410E3E">
        <w:rPr>
          <w:rFonts w:ascii="Times New Roman" w:eastAsia="和平均明" w:hAnsi="Times New Roman" w:cs="Times New Roman" w:hint="eastAsia"/>
          <w:b w:val="0"/>
          <w:color w:val="000000"/>
          <w:sz w:val="24"/>
          <w:szCs w:val="24"/>
        </w:rPr>
        <w:t>&gt; [2008-01-07].</w:t>
      </w:r>
    </w:p>
    <w:p w:rsidR="0026170B" w:rsidRPr="00410E3E" w:rsidRDefault="0026170B" w:rsidP="0026170B">
      <w:pPr>
        <w:pStyle w:val="NormalWeb"/>
        <w:rPr>
          <w:rFonts w:ascii="Palatino Linotype" w:eastAsia="和平均明"/>
        </w:rPr>
      </w:pPr>
      <w:r w:rsidRPr="00410E3E">
        <w:rPr>
          <w:rFonts w:ascii="Palatino Linotype" w:eastAsia="和平均明" w:hint="eastAsia"/>
        </w:rPr>
        <w:t>作者，</w:t>
      </w:r>
      <w:r w:rsidRPr="00410E3E">
        <w:rPr>
          <w:rFonts w:eastAsia="和平均明" w:hint="eastAsia"/>
        </w:rPr>
        <w:t>〈檢索資料內容〉（文件登載日期），</w:t>
      </w:r>
      <w:r w:rsidRPr="00410E3E">
        <w:rPr>
          <w:rFonts w:eastAsia="和平均明" w:hint="eastAsia"/>
        </w:rPr>
        <w:t>&lt;</w:t>
      </w:r>
      <w:r w:rsidRPr="00410E3E">
        <w:rPr>
          <w:rFonts w:eastAsia="和平均明" w:hint="eastAsia"/>
        </w:rPr>
        <w:t>網址</w:t>
      </w:r>
      <w:r w:rsidRPr="00410E3E">
        <w:rPr>
          <w:rFonts w:eastAsia="和平均明" w:hint="eastAsia"/>
        </w:rPr>
        <w:t>&gt; [</w:t>
      </w:r>
      <w:r w:rsidRPr="00410E3E">
        <w:rPr>
          <w:rFonts w:eastAsia="和平均明" w:hint="eastAsia"/>
        </w:rPr>
        <w:t>檢索日期</w:t>
      </w:r>
      <w:r w:rsidRPr="00410E3E">
        <w:rPr>
          <w:rFonts w:eastAsia="和平均明" w:hint="eastAsia"/>
        </w:rPr>
        <w:t>]</w:t>
      </w:r>
      <w:r w:rsidRPr="00410E3E">
        <w:rPr>
          <w:rFonts w:eastAsia="和平均明" w:hint="eastAsia"/>
        </w:rPr>
        <w:t>。</w:t>
      </w:r>
    </w:p>
    <w:p w:rsidR="0026170B" w:rsidRPr="00410E3E" w:rsidRDefault="0026170B" w:rsidP="0026170B">
      <w:pPr>
        <w:pStyle w:val="FootnoteText"/>
        <w:ind w:leftChars="375" w:left="900"/>
        <w:rPr>
          <w:rFonts w:eastAsia="和平均明"/>
          <w:sz w:val="24"/>
        </w:rPr>
      </w:pPr>
      <w:r w:rsidRPr="00410E3E">
        <w:rPr>
          <w:rFonts w:eastAsia="和平均明" w:hint="eastAsia"/>
          <w:sz w:val="24"/>
        </w:rPr>
        <w:t>林如豪，</w:t>
      </w:r>
      <w:proofErr w:type="gramStart"/>
      <w:r w:rsidRPr="00410E3E">
        <w:rPr>
          <w:rFonts w:eastAsia="和平均明" w:hint="eastAsia"/>
          <w:sz w:val="24"/>
        </w:rPr>
        <w:t>〈</w:t>
      </w:r>
      <w:proofErr w:type="gramEnd"/>
      <w:r w:rsidRPr="00410E3E">
        <w:rPr>
          <w:rFonts w:eastAsia="和平均明" w:hint="eastAsia"/>
          <w:sz w:val="24"/>
        </w:rPr>
        <w:t>北美華人天主教網站：淺談天主教教義</w:t>
      </w:r>
      <w:proofErr w:type="gramStart"/>
      <w:r w:rsidRPr="00410E3E">
        <w:rPr>
          <w:rFonts w:eastAsia="和平均明" w:hint="eastAsia"/>
          <w:sz w:val="24"/>
        </w:rPr>
        <w:t>〉</w:t>
      </w:r>
      <w:proofErr w:type="gramEnd"/>
      <w:r w:rsidRPr="00410E3E">
        <w:rPr>
          <w:rFonts w:eastAsia="和平均明" w:hint="eastAsia"/>
          <w:sz w:val="24"/>
        </w:rPr>
        <w:t>，無日期，</w:t>
      </w:r>
    </w:p>
    <w:p w:rsidR="0026170B" w:rsidRPr="00410E3E" w:rsidRDefault="0026170B" w:rsidP="0026170B">
      <w:pPr>
        <w:pStyle w:val="FootnoteText"/>
        <w:ind w:leftChars="375" w:left="900"/>
        <w:rPr>
          <w:rFonts w:eastAsia="和平均明"/>
          <w:sz w:val="24"/>
        </w:rPr>
      </w:pPr>
      <w:r w:rsidRPr="00410E3E">
        <w:rPr>
          <w:rFonts w:eastAsia="和平均明" w:hint="eastAsia"/>
          <w:sz w:val="24"/>
        </w:rPr>
        <w:t>＜</w:t>
      </w:r>
      <w:r w:rsidRPr="00410E3E">
        <w:rPr>
          <w:rFonts w:eastAsia="和平均明" w:hint="eastAsia"/>
          <w:sz w:val="24"/>
        </w:rPr>
        <w:t>http://www.chinesecatholic.org/read_01.htm</w:t>
      </w:r>
      <w:r w:rsidRPr="00410E3E">
        <w:rPr>
          <w:rFonts w:eastAsia="和平均明" w:hint="eastAsia"/>
          <w:sz w:val="24"/>
        </w:rPr>
        <w:t>＞</w:t>
      </w:r>
      <w:r w:rsidRPr="00410E3E">
        <w:rPr>
          <w:rFonts w:eastAsia="和平均明" w:hint="eastAsia"/>
          <w:sz w:val="24"/>
        </w:rPr>
        <w:t xml:space="preserve"> [2008-01-</w:t>
      </w:r>
      <w:proofErr w:type="gramStart"/>
      <w:r w:rsidRPr="00410E3E">
        <w:rPr>
          <w:rFonts w:eastAsia="和平均明" w:hint="eastAsia"/>
          <w:sz w:val="24"/>
        </w:rPr>
        <w:t>08]</w:t>
      </w:r>
      <w:r w:rsidRPr="00410E3E">
        <w:rPr>
          <w:rFonts w:eastAsia="和平均明" w:hint="eastAsia"/>
          <w:sz w:val="24"/>
        </w:rPr>
        <w:t>。</w:t>
      </w:r>
      <w:proofErr w:type="gramEnd"/>
    </w:p>
    <w:p w:rsidR="0026170B" w:rsidRPr="00410E3E" w:rsidRDefault="0026170B" w:rsidP="0026170B">
      <w:pPr>
        <w:pStyle w:val="NormalWeb"/>
        <w:rPr>
          <w:rFonts w:eastAsia="和平均明"/>
        </w:rPr>
      </w:pPr>
    </w:p>
    <w:p w:rsidR="0026170B" w:rsidRPr="00410E3E" w:rsidRDefault="0026170B" w:rsidP="0026170B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b/>
          <w:kern w:val="0"/>
        </w:rPr>
      </w:pPr>
      <w:r w:rsidRPr="00410E3E">
        <w:rPr>
          <w:rFonts w:ascii="Palatino Linotype" w:eastAsia="和平均明" w:hAnsi="Palatino Linotype" w:cs="PMingLiU" w:hint="eastAsia"/>
          <w:b/>
          <w:iCs/>
          <w:kern w:val="0"/>
        </w:rPr>
        <w:t xml:space="preserve">D. Archival citations </w:t>
      </w:r>
      <w:r w:rsidRPr="00410E3E">
        <w:rPr>
          <w:rFonts w:ascii="Palatino Linotype" w:eastAsia="和平均明" w:hAnsi="Palatino Linotype" w:cs="PMingLiU" w:hint="eastAsia"/>
          <w:b/>
          <w:iCs/>
          <w:kern w:val="0"/>
        </w:rPr>
        <w:t>引用資料庫的資料</w:t>
      </w:r>
    </w:p>
    <w:p w:rsidR="0026170B" w:rsidRPr="00410E3E" w:rsidRDefault="0026170B" w:rsidP="0026170B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 xml:space="preserve">Author, </w:t>
      </w:r>
      <w:r w:rsidRPr="00410E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the Work </w:t>
      </w:r>
      <w:r w:rsidRPr="00410E3E">
        <w:rPr>
          <w:rFonts w:ascii="Palatino Linotype" w:eastAsia="和平均明" w:hAnsi="PMingLiU" w:cs="PMingLiU" w:hint="eastAsia"/>
          <w:kern w:val="0"/>
        </w:rPr>
        <w:t xml:space="preserve">in Name of the Archives. Call number and the actual page number(s). </w:t>
      </w:r>
    </w:p>
    <w:p w:rsidR="0026170B" w:rsidRPr="00410E3E" w:rsidRDefault="0026170B" w:rsidP="0026170B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410E3E">
        <w:rPr>
          <w:rFonts w:ascii="Palatino Linotype" w:eastAsia="和平均明" w:hAnsi="PMingLiU" w:cs="PMingLiU" w:hint="eastAsia"/>
          <w:kern w:val="0"/>
        </w:rPr>
        <w:t>作者，〈文章名稱〉</w:t>
      </w:r>
      <w:r w:rsidRPr="00410E3E">
        <w:rPr>
          <w:rFonts w:ascii="Palatino Linotype" w:eastAsia="和平均明" w:hAnsi="PMingLiU" w:cs="PMingLiU" w:hint="eastAsia"/>
          <w:kern w:val="0"/>
        </w:rPr>
        <w:t xml:space="preserve"> </w:t>
      </w:r>
      <w:r w:rsidRPr="00410E3E">
        <w:rPr>
          <w:rFonts w:ascii="Palatino Linotype" w:eastAsia="和平均明" w:hAnsi="PMingLiU" w:cs="PMingLiU" w:hint="eastAsia"/>
          <w:kern w:val="0"/>
        </w:rPr>
        <w:t>資料庫名稱，索引號，頁數。</w:t>
      </w:r>
    </w:p>
    <w:p w:rsidR="0026170B" w:rsidRPr="00410E3E" w:rsidRDefault="0026170B" w:rsidP="0026170B">
      <w:pPr>
        <w:rPr>
          <w:rFonts w:eastAsia="和平均明"/>
        </w:rPr>
      </w:pPr>
    </w:p>
    <w:p w:rsidR="0026170B" w:rsidRPr="00410E3E" w:rsidRDefault="0026170B" w:rsidP="0026170B">
      <w:pPr>
        <w:widowControl/>
        <w:jc w:val="both"/>
        <w:rPr>
          <w:rFonts w:ascii="Palatino Linotype" w:eastAsia="和平均明" w:hAnsi="Palatino Linotype" w:cs="PMingLiU"/>
          <w:kern w:val="0"/>
        </w:rPr>
      </w:pPr>
      <w:r w:rsidRPr="00410E3E">
        <w:rPr>
          <w:rFonts w:ascii="Palatino Linotype" w:eastAsia="和平均明" w:hAnsi="Palatino Linotype" w:cs="PMingLiU" w:hint="eastAsia"/>
          <w:kern w:val="0"/>
        </w:rPr>
        <w:t xml:space="preserve">Reference </w:t>
      </w:r>
      <w:r w:rsidRPr="00410E3E">
        <w:rPr>
          <w:rFonts w:ascii="Palatino Linotype" w:eastAsia="和平均明" w:hAnsi="Palatino Linotype" w:cs="PMingLiU" w:hint="eastAsia"/>
          <w:kern w:val="0"/>
        </w:rPr>
        <w:t>參考資料</w:t>
      </w:r>
      <w:r w:rsidRPr="00410E3E">
        <w:rPr>
          <w:rFonts w:ascii="Palatino Linotype" w:eastAsia="和平均明" w:hAnsi="Palatino Linotype" w:cs="PMingLiU" w:hint="eastAsia"/>
          <w:kern w:val="0"/>
        </w:rPr>
        <w:t>:</w:t>
      </w:r>
    </w:p>
    <w:p w:rsidR="0026170B" w:rsidRPr="00410E3E" w:rsidRDefault="0026170B" w:rsidP="0026170B">
      <w:pPr>
        <w:numPr>
          <w:ilvl w:val="0"/>
          <w:numId w:val="2"/>
        </w:numPr>
        <w:rPr>
          <w:rFonts w:eastAsia="和平均明"/>
        </w:rPr>
      </w:pPr>
      <w:r>
        <w:rPr>
          <w:rFonts w:eastAsia="和平均明" w:hint="eastAsia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eastAsia="和平均明" w:hint="eastAsia"/>
            </w:rPr>
            <w:t>Chicago</w:t>
          </w:r>
        </w:smartTag>
      </w:smartTag>
      <w:r>
        <w:rPr>
          <w:rFonts w:eastAsia="和平均明" w:hint="eastAsia"/>
        </w:rPr>
        <w:t xml:space="preserve"> Manual of Style</w:t>
      </w:r>
      <w:r w:rsidRPr="00410E3E">
        <w:rPr>
          <w:rFonts w:eastAsia="和平均明" w:hint="eastAsia"/>
        </w:rPr>
        <w:t xml:space="preserve"> Website:</w:t>
      </w:r>
    </w:p>
    <w:p w:rsidR="0026170B" w:rsidRPr="00410E3E" w:rsidRDefault="0026170B" w:rsidP="0026170B">
      <w:pPr>
        <w:ind w:firstLine="480"/>
        <w:rPr>
          <w:rFonts w:eastAsia="和平均明"/>
          <w:u w:val="single"/>
        </w:rPr>
      </w:pPr>
      <w:r w:rsidRPr="00410E3E">
        <w:rPr>
          <w:rFonts w:eastAsia="和平均明" w:hint="eastAsia"/>
          <w:u w:val="single"/>
        </w:rPr>
        <w:t xml:space="preserve">http://www.chicagomanualofstyle.org/tools_citationguide.html </w:t>
      </w:r>
    </w:p>
    <w:p w:rsidR="0026170B" w:rsidRPr="00410E3E" w:rsidRDefault="0026170B" w:rsidP="0026170B">
      <w:pPr>
        <w:numPr>
          <w:ilvl w:val="0"/>
          <w:numId w:val="2"/>
        </w:numPr>
        <w:rPr>
          <w:rFonts w:eastAsia="和平均明"/>
        </w:rPr>
      </w:pPr>
      <w:r w:rsidRPr="00410E3E">
        <w:rPr>
          <w:rFonts w:eastAsia="和平均明" w:hint="eastAsia"/>
        </w:rPr>
        <w:t>中文大學出版社文稿格式手冊</w:t>
      </w:r>
    </w:p>
    <w:p w:rsidR="0026170B" w:rsidRPr="00410E3E" w:rsidRDefault="0026170B" w:rsidP="0026170B">
      <w:pPr>
        <w:ind w:left="480"/>
        <w:rPr>
          <w:rFonts w:eastAsia="和平均明"/>
          <w:u w:val="single"/>
        </w:rPr>
      </w:pPr>
      <w:r w:rsidRPr="00410E3E">
        <w:rPr>
          <w:rFonts w:eastAsia="和平均明" w:hint="eastAsia"/>
          <w:u w:val="single"/>
        </w:rPr>
        <w:t>http://www.chineseupress.com/chinese/tc11/submissionguide_c.pdf</w:t>
      </w:r>
    </w:p>
    <w:p w:rsidR="0026170B" w:rsidRPr="00410E3E" w:rsidRDefault="0026170B" w:rsidP="0026170B">
      <w:pPr>
        <w:rPr>
          <w:rFonts w:eastAsia="和平均明"/>
        </w:rPr>
      </w:pPr>
    </w:p>
    <w:p w:rsidR="00A530E3" w:rsidRDefault="00A530E3" w:rsidP="00A530E3">
      <w:pPr>
        <w:rPr>
          <w:rFonts w:eastAsia="和平均明"/>
          <w:b/>
          <w:u w:val="single"/>
        </w:rPr>
      </w:pPr>
    </w:p>
    <w:p w:rsidR="00A530E3" w:rsidRPr="00A530E3" w:rsidRDefault="00A530E3" w:rsidP="00A530E3">
      <w:pPr>
        <w:rPr>
          <w:rFonts w:eastAsia="和平均明"/>
          <w:b/>
          <w:u w:val="single"/>
        </w:rPr>
      </w:pPr>
      <w:r w:rsidRPr="00A530E3">
        <w:rPr>
          <w:rFonts w:eastAsia="和平均明" w:hint="eastAsia"/>
          <w:b/>
          <w:u w:val="single"/>
        </w:rPr>
        <w:lastRenderedPageBreak/>
        <w:t>書目格式</w:t>
      </w:r>
    </w:p>
    <w:p w:rsidR="00A530E3" w:rsidRPr="00A327A2" w:rsidRDefault="00A530E3" w:rsidP="00A530E3">
      <w:pPr>
        <w:pStyle w:val="NormalWeb"/>
        <w:numPr>
          <w:ilvl w:val="0"/>
          <w:numId w:val="1"/>
        </w:numPr>
        <w:rPr>
          <w:rFonts w:ascii="Palatino Linotype" w:eastAsia="和平均明" w:hAnsi="Palatino Linotype"/>
          <w:b/>
        </w:rPr>
      </w:pPr>
      <w:r w:rsidRPr="00A327A2">
        <w:rPr>
          <w:rFonts w:ascii="Palatino Linotype" w:eastAsia="和平均明" w:hAnsi="Palatino Linotype" w:hint="eastAsia"/>
          <w:b/>
        </w:rPr>
        <w:t>English books</w:t>
      </w:r>
      <w:r w:rsidRPr="00A327A2">
        <w:rPr>
          <w:rFonts w:ascii="Palatino Linotype" w:eastAsia="和平均明" w:hint="eastAsia"/>
          <w:b/>
        </w:rPr>
        <w:t>英文著作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/>
          <w:kern w:val="0"/>
        </w:rPr>
      </w:pPr>
      <w:r w:rsidRPr="00A327A2">
        <w:rPr>
          <w:rFonts w:ascii="Palatino Linotype" w:eastAsia="和平均明" w:hAnsi="Palatino Linotype" w:hint="eastAsia"/>
          <w:kern w:val="0"/>
        </w:rPr>
        <w:t xml:space="preserve">Author, editor, or compiler. </w:t>
      </w:r>
      <w:r w:rsidRPr="00A327A2">
        <w:rPr>
          <w:rFonts w:ascii="Palatino Linotype" w:eastAsia="和平均明" w:hAnsi="Palatino Linotype" w:hint="eastAsia"/>
          <w:i/>
          <w:iCs/>
          <w:kern w:val="0"/>
        </w:rPr>
        <w:t>Title in italics.</w:t>
      </w:r>
      <w:r w:rsidRPr="00A327A2">
        <w:rPr>
          <w:rFonts w:ascii="Palatino Linotype" w:eastAsia="和平均明" w:hAnsi="Palatino Linotype" w:hint="eastAsia"/>
          <w:kern w:val="0"/>
        </w:rPr>
        <w:t xml:space="preserve"> Place of publication: Publishing house, Volume number, Date of publication.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A327A2">
        <w:rPr>
          <w:rFonts w:ascii="Palatino Linotype" w:eastAsia="和平均明" w:hAnsi="Palatino Linotype" w:hint="eastAsia"/>
          <w:u w:val="single"/>
        </w:rPr>
        <w:t>Book of one author:</w:t>
      </w:r>
    </w:p>
    <w:p w:rsidR="00A530E3" w:rsidRPr="00A327A2" w:rsidRDefault="00A530E3" w:rsidP="00A530E3">
      <w:pPr>
        <w:widowControl/>
        <w:spacing w:before="100" w:beforeAutospacing="1" w:afterAutospacing="1"/>
        <w:ind w:leftChars="450" w:left="1080"/>
        <w:jc w:val="both"/>
        <w:rPr>
          <w:rFonts w:eastAsia="和平均明"/>
        </w:rPr>
      </w:pPr>
      <w:r w:rsidRPr="00A327A2">
        <w:rPr>
          <w:rFonts w:eastAsia="和平均明" w:hint="eastAsia"/>
        </w:rPr>
        <w:t xml:space="preserve">Burr, David. </w:t>
      </w:r>
      <w:r>
        <w:rPr>
          <w:rStyle w:val="Strong"/>
          <w:rFonts w:eastAsia="和平均明" w:hint="eastAsia"/>
          <w:b w:val="0"/>
          <w:i/>
        </w:rPr>
        <w:t xml:space="preserve">The </w:t>
      </w:r>
      <w:r>
        <w:rPr>
          <w:rStyle w:val="Strong"/>
          <w:rFonts w:eastAsia="和平均明"/>
          <w:b w:val="0"/>
          <w:i/>
        </w:rPr>
        <w:t>S</w:t>
      </w:r>
      <w:r>
        <w:rPr>
          <w:rStyle w:val="Strong"/>
          <w:rFonts w:eastAsia="和平均明" w:hint="eastAsia"/>
          <w:b w:val="0"/>
          <w:i/>
        </w:rPr>
        <w:t xml:space="preserve">piritual Franciscans: </w:t>
      </w:r>
      <w:r>
        <w:rPr>
          <w:rStyle w:val="Strong"/>
          <w:rFonts w:eastAsia="和平均明"/>
          <w:b w:val="0"/>
          <w:i/>
        </w:rPr>
        <w:t>F</w:t>
      </w:r>
      <w:r>
        <w:rPr>
          <w:rStyle w:val="Strong"/>
          <w:rFonts w:eastAsia="和平均明" w:hint="eastAsia"/>
          <w:b w:val="0"/>
          <w:i/>
        </w:rPr>
        <w:t xml:space="preserve">rom </w:t>
      </w:r>
      <w:r>
        <w:rPr>
          <w:rStyle w:val="Strong"/>
          <w:rFonts w:eastAsia="和平均明"/>
          <w:b w:val="0"/>
          <w:i/>
        </w:rPr>
        <w:t>P</w:t>
      </w:r>
      <w:r>
        <w:rPr>
          <w:rStyle w:val="Strong"/>
          <w:rFonts w:eastAsia="和平均明" w:hint="eastAsia"/>
          <w:b w:val="0"/>
          <w:i/>
        </w:rPr>
        <w:t xml:space="preserve">rotest to </w:t>
      </w:r>
      <w:r>
        <w:rPr>
          <w:rStyle w:val="Strong"/>
          <w:rFonts w:eastAsia="和平均明"/>
          <w:b w:val="0"/>
          <w:i/>
        </w:rPr>
        <w:t>P</w:t>
      </w:r>
      <w:r w:rsidRPr="00A327A2">
        <w:rPr>
          <w:rStyle w:val="Strong"/>
          <w:rFonts w:eastAsia="和平均明" w:hint="eastAsia"/>
          <w:b w:val="0"/>
          <w:i/>
        </w:rPr>
        <w:t xml:space="preserve">ersecution in the </w:t>
      </w:r>
      <w:r>
        <w:rPr>
          <w:rStyle w:val="Strong"/>
          <w:rFonts w:eastAsia="和平均明"/>
          <w:b w:val="0"/>
          <w:i/>
        </w:rPr>
        <w:t>C</w:t>
      </w:r>
      <w:r>
        <w:rPr>
          <w:rStyle w:val="Strong"/>
          <w:rFonts w:eastAsia="和平均明" w:hint="eastAsia"/>
          <w:b w:val="0"/>
          <w:i/>
        </w:rPr>
        <w:t xml:space="preserve">entury </w:t>
      </w:r>
      <w:r>
        <w:rPr>
          <w:rStyle w:val="Strong"/>
          <w:rFonts w:eastAsia="和平均明"/>
          <w:b w:val="0"/>
          <w:i/>
        </w:rPr>
        <w:t>A</w:t>
      </w:r>
      <w:r w:rsidRPr="00A327A2">
        <w:rPr>
          <w:rStyle w:val="Strong"/>
          <w:rFonts w:eastAsia="和平均明" w:hint="eastAsia"/>
          <w:b w:val="0"/>
          <w:i/>
        </w:rPr>
        <w:t>fter Saint Francis</w:t>
      </w:r>
      <w:r w:rsidRPr="00A327A2">
        <w:rPr>
          <w:rStyle w:val="Strong"/>
          <w:rFonts w:eastAsia="和平均明" w:hint="eastAsia"/>
          <w:i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A327A2">
            <w:rPr>
              <w:rFonts w:eastAsia="和平均明" w:hint="eastAsia"/>
            </w:rPr>
            <w:t>University Park</w:t>
          </w:r>
        </w:smartTag>
      </w:smartTag>
      <w:r w:rsidRPr="00A327A2">
        <w:rPr>
          <w:rFonts w:eastAsia="和平均明" w:hint="eastAsia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27A2">
            <w:rPr>
              <w:rFonts w:eastAsia="和平均明" w:hint="eastAsia"/>
            </w:rPr>
            <w:t>Pennsylvania</w:t>
          </w:r>
        </w:smartTag>
        <w:r w:rsidRPr="00A327A2">
          <w:rPr>
            <w:rFonts w:eastAsia="和平均明" w:hint="eastAsia"/>
          </w:rPr>
          <w:t xml:space="preserve"> </w:t>
        </w:r>
        <w:smartTag w:uri="urn:schemas-microsoft-com:office:smarttags" w:element="PlaceType">
          <w:r w:rsidRPr="00A327A2">
            <w:rPr>
              <w:rFonts w:eastAsia="和平均明" w:hint="eastAsia"/>
            </w:rPr>
            <w:t>State</w:t>
          </w:r>
        </w:smartTag>
        <w:r w:rsidRPr="00A327A2">
          <w:rPr>
            <w:rFonts w:eastAsia="和平均明" w:hint="eastAsia"/>
          </w:rPr>
          <w:t xml:space="preserve"> </w:t>
        </w:r>
        <w:smartTag w:uri="urn:schemas-microsoft-com:office:smarttags" w:element="PlaceType">
          <w:r w:rsidRPr="00A327A2">
            <w:rPr>
              <w:rFonts w:eastAsia="和平均明" w:hint="eastAsia"/>
            </w:rPr>
            <w:t>University</w:t>
          </w:r>
        </w:smartTag>
      </w:smartTag>
      <w:r w:rsidRPr="00A327A2">
        <w:rPr>
          <w:rFonts w:eastAsia="和平均明" w:hint="eastAsia"/>
        </w:rPr>
        <w:t xml:space="preserve"> Press, 2001.</w:t>
      </w:r>
    </w:p>
    <w:p w:rsidR="00A530E3" w:rsidRPr="00A327A2" w:rsidRDefault="00A530E3" w:rsidP="00A530E3">
      <w:pPr>
        <w:widowControl/>
        <w:spacing w:before="100" w:beforeAutospacing="1" w:afterAutospacing="1"/>
        <w:ind w:leftChars="450" w:left="1080"/>
        <w:jc w:val="both"/>
        <w:rPr>
          <w:rFonts w:eastAsia="和平均明"/>
        </w:rPr>
      </w:pPr>
      <w:r w:rsidRPr="00A327A2">
        <w:rPr>
          <w:rFonts w:eastAsia="和平均明" w:hint="eastAsia"/>
        </w:rPr>
        <w:t xml:space="preserve">Etlin, Richard </w:t>
      </w:r>
      <w:proofErr w:type="gramStart"/>
      <w:r w:rsidRPr="00A327A2">
        <w:rPr>
          <w:rFonts w:eastAsia="和平均明" w:hint="eastAsia"/>
        </w:rPr>
        <w:t>A..</w:t>
      </w:r>
      <w:proofErr w:type="gramEnd"/>
      <w:r w:rsidRPr="00A327A2">
        <w:rPr>
          <w:rFonts w:eastAsia="和平均明" w:hint="eastAsia"/>
        </w:rPr>
        <w:t xml:space="preserve"> </w:t>
      </w:r>
      <w:r>
        <w:rPr>
          <w:rStyle w:val="Strong"/>
          <w:rFonts w:eastAsia="和平均明" w:hint="eastAsia"/>
          <w:b w:val="0"/>
          <w:i/>
        </w:rPr>
        <w:t xml:space="preserve">The </w:t>
      </w:r>
      <w:r>
        <w:rPr>
          <w:rStyle w:val="Strong"/>
          <w:rFonts w:eastAsia="和平均明"/>
          <w:b w:val="0"/>
          <w:i/>
        </w:rPr>
        <w:t>A</w:t>
      </w:r>
      <w:r>
        <w:rPr>
          <w:rStyle w:val="Strong"/>
          <w:rFonts w:eastAsia="和平均明" w:hint="eastAsia"/>
          <w:b w:val="0"/>
          <w:i/>
        </w:rPr>
        <w:t xml:space="preserve">rchitecture of </w:t>
      </w:r>
      <w:r>
        <w:rPr>
          <w:rStyle w:val="Strong"/>
          <w:rFonts w:eastAsia="和平均明"/>
          <w:b w:val="0"/>
          <w:i/>
        </w:rPr>
        <w:t>D</w:t>
      </w:r>
      <w:r w:rsidRPr="00A327A2">
        <w:rPr>
          <w:rStyle w:val="Strong"/>
          <w:rFonts w:eastAsia="和平均明" w:hint="eastAsia"/>
          <w:b w:val="0"/>
          <w:i/>
        </w:rPr>
        <w:t>eath</w:t>
      </w:r>
      <w:r>
        <w:rPr>
          <w:rStyle w:val="Strong"/>
          <w:rFonts w:eastAsia="和平均明" w:hint="eastAsia"/>
          <w:b w:val="0"/>
          <w:i/>
        </w:rPr>
        <w:t>:</w:t>
      </w:r>
      <w:r>
        <w:rPr>
          <w:rStyle w:val="Strong"/>
          <w:rFonts w:eastAsia="和平均明"/>
          <w:b w:val="0"/>
          <w:i/>
        </w:rPr>
        <w:t xml:space="preserve"> T</w:t>
      </w:r>
      <w:r>
        <w:rPr>
          <w:rStyle w:val="Strong"/>
          <w:rFonts w:eastAsia="和平均明" w:hint="eastAsia"/>
          <w:b w:val="0"/>
          <w:i/>
        </w:rPr>
        <w:t xml:space="preserve">he </w:t>
      </w:r>
      <w:r>
        <w:rPr>
          <w:rStyle w:val="Strong"/>
          <w:rFonts w:eastAsia="和平均明"/>
          <w:b w:val="0"/>
          <w:i/>
        </w:rPr>
        <w:t>T</w:t>
      </w:r>
      <w:r w:rsidRPr="00A327A2">
        <w:rPr>
          <w:rStyle w:val="Strong"/>
          <w:rFonts w:eastAsia="和平均明" w:hint="eastAsia"/>
          <w:b w:val="0"/>
          <w:i/>
        </w:rPr>
        <w:t xml:space="preserve">ransformation of the </w:t>
      </w:r>
      <w:r>
        <w:rPr>
          <w:rStyle w:val="Strong"/>
          <w:rFonts w:eastAsia="和平均明"/>
          <w:b w:val="0"/>
          <w:i/>
        </w:rPr>
        <w:t>C</w:t>
      </w:r>
      <w:r w:rsidRPr="00A327A2">
        <w:rPr>
          <w:rStyle w:val="Strong"/>
          <w:rFonts w:eastAsia="和平均明" w:hint="eastAsia"/>
          <w:b w:val="0"/>
          <w:i/>
        </w:rPr>
        <w:t xml:space="preserve">emetery in </w:t>
      </w:r>
      <w:r>
        <w:rPr>
          <w:rStyle w:val="Strong"/>
          <w:rFonts w:eastAsia="和平均明"/>
          <w:b w:val="0"/>
          <w:i/>
        </w:rPr>
        <w:t>E</w:t>
      </w:r>
      <w:r w:rsidRPr="00A327A2">
        <w:rPr>
          <w:rStyle w:val="Strong"/>
          <w:rFonts w:eastAsia="和平均明" w:hint="eastAsia"/>
          <w:b w:val="0"/>
          <w:i/>
        </w:rPr>
        <w:t>ighteenth-</w:t>
      </w:r>
      <w:r>
        <w:rPr>
          <w:rStyle w:val="Strong"/>
          <w:rFonts w:eastAsia="和平均明"/>
          <w:b w:val="0"/>
          <w:i/>
        </w:rPr>
        <w:t>C</w:t>
      </w:r>
      <w:r w:rsidRPr="00A327A2">
        <w:rPr>
          <w:rStyle w:val="Strong"/>
          <w:rFonts w:eastAsia="和平均明" w:hint="eastAsia"/>
          <w:b w:val="0"/>
          <w:i/>
        </w:rPr>
        <w:t xml:space="preserve">entury </w:t>
      </w:r>
      <w:smartTag w:uri="urn:schemas-microsoft-com:office:smarttags" w:element="City">
        <w:smartTag w:uri="urn:schemas-microsoft-com:office:smarttags" w:element="place">
          <w:r w:rsidRPr="00A327A2">
            <w:rPr>
              <w:rStyle w:val="Strong"/>
              <w:rFonts w:eastAsia="和平均明" w:hint="eastAsia"/>
              <w:b w:val="0"/>
              <w:i/>
            </w:rPr>
            <w:t>Paris</w:t>
          </w:r>
        </w:smartTag>
      </w:smartTag>
      <w:r w:rsidRPr="00A327A2">
        <w:rPr>
          <w:rStyle w:val="Strong"/>
          <w:rFonts w:eastAsia="和平均明" w:hint="eastAsia"/>
          <w:b w:val="0"/>
          <w:i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327A2">
            <w:rPr>
              <w:rFonts w:eastAsia="和平均明" w:hint="eastAsia"/>
            </w:rPr>
            <w:t>Cambridge</w:t>
          </w:r>
        </w:smartTag>
        <w:r w:rsidRPr="00A327A2">
          <w:rPr>
            <w:rFonts w:eastAsia="和平均明" w:hint="eastAsia"/>
          </w:rPr>
          <w:t xml:space="preserve">, </w:t>
        </w:r>
        <w:smartTag w:uri="urn:schemas-microsoft-com:office:smarttags" w:element="State">
          <w:r w:rsidRPr="00A327A2">
            <w:rPr>
              <w:rFonts w:eastAsia="和平均明" w:hint="eastAsia"/>
            </w:rPr>
            <w:t>Massachusetts</w:t>
          </w:r>
        </w:smartTag>
      </w:smartTag>
      <w:r w:rsidRPr="00A327A2">
        <w:rPr>
          <w:rFonts w:eastAsia="和平均明" w:hint="eastAsia"/>
        </w:rPr>
        <w:t>: MIT Press</w:t>
      </w:r>
      <w:r>
        <w:rPr>
          <w:rFonts w:eastAsia="和平均明"/>
        </w:rPr>
        <w:t>,</w:t>
      </w:r>
      <w:r w:rsidRPr="00A327A2">
        <w:rPr>
          <w:rFonts w:eastAsia="和平均明" w:hint="eastAsia"/>
        </w:rPr>
        <w:t xml:space="preserve"> 1984.</w:t>
      </w:r>
    </w:p>
    <w:p w:rsidR="00A530E3" w:rsidRPr="00A327A2" w:rsidRDefault="00A530E3" w:rsidP="00A530E3">
      <w:pPr>
        <w:widowControl/>
        <w:spacing w:before="100" w:beforeAutospacing="1" w:afterAutospacing="1"/>
        <w:ind w:leftChars="450" w:left="1080"/>
        <w:jc w:val="both"/>
        <w:rPr>
          <w:rStyle w:val="Strong"/>
          <w:rFonts w:eastAsia="和平均明"/>
          <w:b w:val="0"/>
          <w:bCs w:val="0"/>
        </w:rPr>
      </w:pPr>
      <w:proofErr w:type="spellStart"/>
      <w:r w:rsidRPr="00A327A2">
        <w:rPr>
          <w:rStyle w:val="Strong"/>
          <w:rFonts w:eastAsia="和平均明" w:hint="eastAsia"/>
          <w:b w:val="0"/>
        </w:rPr>
        <w:t>Kenrrison</w:t>
      </w:r>
      <w:proofErr w:type="spellEnd"/>
      <w:r w:rsidRPr="00A327A2">
        <w:rPr>
          <w:rStyle w:val="Strong"/>
          <w:rFonts w:eastAsia="和平均明" w:hint="eastAsia"/>
          <w:b w:val="0"/>
        </w:rPr>
        <w:t xml:space="preserve">, Raymond. </w:t>
      </w:r>
      <w:r w:rsidRPr="00A327A2">
        <w:rPr>
          <w:rStyle w:val="Strong"/>
          <w:rFonts w:eastAsia="和平均明" w:hint="eastAsia"/>
          <w:b w:val="0"/>
          <w:i/>
        </w:rPr>
        <w:t xml:space="preserve">Bishop Walsh of </w:t>
      </w:r>
      <w:proofErr w:type="spellStart"/>
      <w:r w:rsidRPr="00A327A2">
        <w:rPr>
          <w:rStyle w:val="Strong"/>
          <w:rFonts w:eastAsia="和平均明" w:hint="eastAsia"/>
          <w:b w:val="0"/>
          <w:i/>
        </w:rPr>
        <w:t>Maryknoll</w:t>
      </w:r>
      <w:proofErr w:type="spellEnd"/>
      <w:r w:rsidRPr="00A327A2">
        <w:rPr>
          <w:rStyle w:val="Strong"/>
          <w:rFonts w:eastAsia="和平均明" w:hint="eastAsia"/>
          <w:b w:val="0"/>
          <w:i/>
        </w:rPr>
        <w:t xml:space="preserve">, a </w:t>
      </w:r>
      <w:r>
        <w:rPr>
          <w:rStyle w:val="Strong"/>
          <w:rFonts w:eastAsia="和平均明"/>
          <w:b w:val="0"/>
          <w:i/>
        </w:rPr>
        <w:t>B</w:t>
      </w:r>
      <w:r w:rsidRPr="00A327A2">
        <w:rPr>
          <w:rStyle w:val="Strong"/>
          <w:rFonts w:eastAsia="和平均明" w:hint="eastAsia"/>
          <w:b w:val="0"/>
          <w:i/>
        </w:rPr>
        <w:t xml:space="preserve">iography. </w:t>
      </w:r>
      <w:smartTag w:uri="urn:schemas-microsoft-com:office:smarttags" w:element="State">
        <w:smartTag w:uri="urn:schemas-microsoft-com:office:smarttags" w:element="place">
          <w:r w:rsidRPr="00A327A2">
            <w:rPr>
              <w:rStyle w:val="Strong"/>
              <w:rFonts w:eastAsia="和平均明" w:hint="eastAsia"/>
              <w:b w:val="0"/>
            </w:rPr>
            <w:t>New York</w:t>
          </w:r>
        </w:smartTag>
      </w:smartTag>
      <w:r w:rsidRPr="00A327A2">
        <w:rPr>
          <w:rStyle w:val="Strong"/>
          <w:rFonts w:eastAsia="和平均明" w:hint="eastAsia"/>
          <w:b w:val="0"/>
        </w:rPr>
        <w:t>: Putnam, 1962.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A327A2">
        <w:rPr>
          <w:rFonts w:ascii="Palatino Linotype" w:eastAsia="和平均明" w:hAnsi="Palatino Linotype" w:cs="PMingLiU" w:hint="eastAsia"/>
          <w:kern w:val="0"/>
          <w:u w:val="single"/>
        </w:rPr>
        <w:t>Book of two authors:</w:t>
      </w:r>
    </w:p>
    <w:p w:rsidR="00A530E3" w:rsidRPr="00A327A2" w:rsidRDefault="00A530E3" w:rsidP="00A530E3">
      <w:pPr>
        <w:widowControl/>
        <w:spacing w:beforeAutospacing="1" w:after="100" w:afterAutospacing="1"/>
        <w:ind w:leftChars="450" w:left="1080"/>
        <w:jc w:val="both"/>
        <w:rPr>
          <w:rFonts w:eastAsia="和平均明"/>
        </w:rPr>
      </w:pPr>
      <w:r w:rsidRPr="00A327A2">
        <w:rPr>
          <w:rFonts w:eastAsia="和平均明" w:hint="eastAsia"/>
        </w:rPr>
        <w:t>Cheung, Cha</w:t>
      </w:r>
      <w:r>
        <w:rPr>
          <w:rFonts w:eastAsia="和平均明" w:hint="eastAsia"/>
        </w:rPr>
        <w:t>n-</w:t>
      </w:r>
      <w:proofErr w:type="spellStart"/>
      <w:r>
        <w:rPr>
          <w:rFonts w:eastAsia="和平均明" w:hint="eastAsia"/>
        </w:rPr>
        <w:t>fai</w:t>
      </w:r>
      <w:proofErr w:type="spellEnd"/>
      <w:r w:rsidRPr="00A327A2">
        <w:rPr>
          <w:rFonts w:eastAsia="和平均明" w:hint="eastAsia"/>
        </w:rPr>
        <w:t xml:space="preserve"> and Julie Chiu. </w:t>
      </w:r>
      <w:r w:rsidRPr="00A327A2">
        <w:rPr>
          <w:rFonts w:eastAsia="和平均明" w:hint="eastAsia"/>
          <w:i/>
        </w:rPr>
        <w:t xml:space="preserve">Memory and </w:t>
      </w:r>
      <w:r>
        <w:rPr>
          <w:rFonts w:eastAsia="和平均明"/>
          <w:i/>
        </w:rPr>
        <w:t>O</w:t>
      </w:r>
      <w:r w:rsidRPr="00A327A2">
        <w:rPr>
          <w:rFonts w:eastAsia="和平均明"/>
          <w:i/>
        </w:rPr>
        <w:t>blivion:</w:t>
      </w:r>
      <w:r w:rsidRPr="00A327A2">
        <w:rPr>
          <w:rFonts w:eastAsia="和平均明" w:hint="eastAsia"/>
          <w:i/>
        </w:rPr>
        <w:t xml:space="preserve"> </w:t>
      </w:r>
      <w:r>
        <w:rPr>
          <w:rFonts w:eastAsia="和平均明"/>
          <w:i/>
        </w:rPr>
        <w:t>M</w:t>
      </w:r>
      <w:r w:rsidRPr="00A327A2">
        <w:rPr>
          <w:rFonts w:eastAsia="和平均明" w:hint="eastAsia"/>
          <w:i/>
        </w:rPr>
        <w:t xml:space="preserve">editations </w:t>
      </w:r>
      <w:r>
        <w:rPr>
          <w:rFonts w:eastAsia="和平均明"/>
          <w:i/>
        </w:rPr>
        <w:t>O</w:t>
      </w:r>
      <w:r w:rsidRPr="00A327A2">
        <w:rPr>
          <w:rFonts w:eastAsia="和平均明" w:hint="eastAsia"/>
          <w:i/>
        </w:rPr>
        <w:t xml:space="preserve">n </w:t>
      </w:r>
      <w:r>
        <w:rPr>
          <w:rFonts w:eastAsia="和平均明"/>
          <w:i/>
        </w:rPr>
        <w:t>M</w:t>
      </w:r>
      <w:r w:rsidRPr="00A327A2">
        <w:rPr>
          <w:rFonts w:eastAsia="和平均明" w:hint="eastAsia"/>
          <w:i/>
        </w:rPr>
        <w:t>ortality</w:t>
      </w:r>
      <w:r w:rsidRPr="00A327A2">
        <w:rPr>
          <w:rFonts w:eastAsia="和平均明" w:hint="eastAsia"/>
        </w:rPr>
        <w:t xml:space="preserve">. </w:t>
      </w:r>
      <w:smartTag w:uri="urn:schemas-microsoft-com:office:smarttags" w:element="place">
        <w:r w:rsidRPr="00A327A2">
          <w:rPr>
            <w:rFonts w:eastAsia="和平均明" w:hint="eastAsia"/>
          </w:rPr>
          <w:t>Hong Kong</w:t>
        </w:r>
      </w:smartTag>
      <w:r w:rsidRPr="00A327A2">
        <w:rPr>
          <w:rFonts w:eastAsia="和平均明" w:hint="eastAsia"/>
        </w:rPr>
        <w:t xml:space="preserve">: </w:t>
      </w:r>
      <w:proofErr w:type="spellStart"/>
      <w:r w:rsidRPr="00A327A2">
        <w:rPr>
          <w:rFonts w:eastAsia="和平均明" w:hint="eastAsia"/>
        </w:rPr>
        <w:t>Townpress</w:t>
      </w:r>
      <w:proofErr w:type="spellEnd"/>
      <w:r w:rsidRPr="00A327A2">
        <w:rPr>
          <w:rFonts w:eastAsia="和平均明" w:hint="eastAsia"/>
        </w:rPr>
        <w:t xml:space="preserve"> Ltd</w:t>
      </w:r>
      <w:r>
        <w:rPr>
          <w:rFonts w:eastAsia="和平均明"/>
        </w:rPr>
        <w:t xml:space="preserve">. </w:t>
      </w:r>
      <w:r w:rsidRPr="00A327A2">
        <w:rPr>
          <w:rFonts w:eastAsia="和平均明" w:hint="eastAsia"/>
        </w:rPr>
        <w:t>2003.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A327A2">
        <w:rPr>
          <w:rFonts w:ascii="Palatino Linotype" w:eastAsia="和平均明" w:hAnsi="Palatino Linotype" w:hint="eastAsia"/>
          <w:u w:val="single"/>
        </w:rPr>
        <w:t>Book of three or more than three authors:</w:t>
      </w:r>
    </w:p>
    <w:p w:rsidR="00A530E3" w:rsidRPr="00A327A2" w:rsidRDefault="00A530E3" w:rsidP="00A530E3">
      <w:pPr>
        <w:widowControl/>
        <w:spacing w:beforeAutospacing="1" w:after="100" w:afterAutospacing="1"/>
        <w:ind w:leftChars="450" w:left="1080"/>
        <w:jc w:val="both"/>
        <w:rPr>
          <w:rFonts w:ascii="Palatino Linotype" w:eastAsia="和平均明" w:hAnsi="Palatino Linotype"/>
        </w:rPr>
      </w:pPr>
      <w:proofErr w:type="spellStart"/>
      <w:r w:rsidRPr="00A327A2">
        <w:rPr>
          <w:rFonts w:eastAsia="和平均明" w:hint="eastAsia"/>
        </w:rPr>
        <w:t>Pelikan</w:t>
      </w:r>
      <w:proofErr w:type="spellEnd"/>
      <w:r w:rsidRPr="00A327A2">
        <w:rPr>
          <w:rFonts w:eastAsia="和平均明" w:hint="eastAsia"/>
        </w:rPr>
        <w:t>, Jaroslav</w:t>
      </w:r>
      <w:r>
        <w:rPr>
          <w:rFonts w:eastAsia="和平均明"/>
        </w:rPr>
        <w:t>,</w:t>
      </w:r>
      <w:r w:rsidRPr="00A327A2">
        <w:rPr>
          <w:rFonts w:eastAsia="和平均明" w:hint="eastAsia"/>
        </w:rPr>
        <w:t xml:space="preserve"> Ros</w:t>
      </w:r>
      <w:r>
        <w:rPr>
          <w:rFonts w:eastAsia="和平均明" w:hint="eastAsia"/>
        </w:rPr>
        <w:t>s, M. G</w:t>
      </w:r>
      <w:r w:rsidRPr="00A327A2">
        <w:rPr>
          <w:rFonts w:eastAsia="和平均明" w:hint="eastAsia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A327A2">
            <w:rPr>
              <w:rFonts w:eastAsia="和平均明" w:hint="eastAsia"/>
            </w:rPr>
            <w:t>Wittenberg</w:t>
          </w:r>
        </w:smartTag>
      </w:smartTag>
      <w:r w:rsidRPr="00A327A2">
        <w:rPr>
          <w:rFonts w:eastAsia="和平均明" w:hint="eastAsia"/>
        </w:rPr>
        <w:t xml:space="preserve">. </w:t>
      </w:r>
      <w:r w:rsidRPr="00A327A2">
        <w:rPr>
          <w:rFonts w:eastAsia="和平均明" w:hint="eastAsia"/>
          <w:i/>
        </w:rPr>
        <w:t>Religious and the University</w:t>
      </w:r>
      <w:r w:rsidRPr="00A327A2">
        <w:rPr>
          <w:rFonts w:eastAsia="和平均明" w:hint="eastAsi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27A2">
            <w:rPr>
              <w:rFonts w:eastAsia="和平均明" w:hint="eastAsia"/>
            </w:rPr>
            <w:t>York</w:t>
          </w:r>
        </w:smartTag>
        <w:r w:rsidRPr="00A327A2">
          <w:rPr>
            <w:rFonts w:eastAsia="和平均明" w:hint="eastAsia"/>
          </w:rPr>
          <w:t xml:space="preserve"> </w:t>
        </w:r>
        <w:smartTag w:uri="urn:schemas-microsoft-com:office:smarttags" w:element="PlaceType">
          <w:r w:rsidRPr="00A327A2">
            <w:rPr>
              <w:rFonts w:eastAsia="和平均明" w:hint="eastAsia"/>
            </w:rPr>
            <w:t>University</w:t>
          </w:r>
        </w:smartTag>
      </w:smartTag>
      <w:r w:rsidRPr="00A327A2">
        <w:rPr>
          <w:rFonts w:eastAsia="和平均明" w:hint="eastAsia"/>
        </w:rPr>
        <w:t xml:space="preserve"> Series. </w:t>
      </w:r>
      <w:smartTag w:uri="urn:schemas-microsoft-com:office:smarttags" w:element="City">
        <w:smartTag w:uri="urn:schemas-microsoft-com:office:smarttags" w:element="place">
          <w:r w:rsidRPr="00A327A2">
            <w:rPr>
              <w:rFonts w:eastAsia="和平均明" w:hint="eastAsia"/>
            </w:rPr>
            <w:t>Toronto</w:t>
          </w:r>
        </w:smartTag>
      </w:smartTag>
      <w:r w:rsidRPr="00A327A2">
        <w:rPr>
          <w:rFonts w:eastAsia="和平均明"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A327A2">
            <w:rPr>
              <w:rFonts w:eastAsia="和平均明" w:hint="eastAsia"/>
            </w:rPr>
            <w:t>University</w:t>
          </w:r>
        </w:smartTag>
        <w:r w:rsidRPr="00A327A2">
          <w:rPr>
            <w:rFonts w:eastAsia="和平均明" w:hint="eastAsia"/>
          </w:rPr>
          <w:t xml:space="preserve"> of </w:t>
        </w:r>
        <w:smartTag w:uri="urn:schemas-microsoft-com:office:smarttags" w:element="PlaceName">
          <w:r w:rsidRPr="00A327A2">
            <w:rPr>
              <w:rFonts w:eastAsia="和平均明" w:hint="eastAsia"/>
            </w:rPr>
            <w:t>Toronto</w:t>
          </w:r>
        </w:smartTag>
      </w:smartTag>
      <w:r w:rsidRPr="00A327A2">
        <w:rPr>
          <w:rFonts w:eastAsia="和平均明" w:hint="eastAsia"/>
        </w:rPr>
        <w:t xml:space="preserve"> Press, 1964.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</w:p>
    <w:p w:rsidR="00A530E3" w:rsidRPr="00A327A2" w:rsidRDefault="00A530E3" w:rsidP="00A530E3">
      <w:pPr>
        <w:pStyle w:val="NormalWeb"/>
        <w:rPr>
          <w:rFonts w:ascii="Palatino Linotype" w:eastAsia="和平均明" w:hAnsi="Palatino Linotype"/>
          <w:b/>
        </w:rPr>
      </w:pPr>
      <w:r w:rsidRPr="00A327A2">
        <w:rPr>
          <w:rFonts w:ascii="Palatino Linotype" w:eastAsia="和平均明" w:hAnsi="Palatino Linotype" w:hint="eastAsia"/>
          <w:b/>
        </w:rPr>
        <w:t>B. Chinese books</w:t>
      </w:r>
      <w:r w:rsidRPr="00A327A2">
        <w:rPr>
          <w:rFonts w:ascii="Palatino Linotype" w:eastAsia="和平均明" w:hint="eastAsia"/>
          <w:b/>
        </w:rPr>
        <w:t>中文著作</w:t>
      </w:r>
    </w:p>
    <w:p w:rsidR="00A530E3" w:rsidRPr="00A327A2" w:rsidRDefault="00A530E3" w:rsidP="00A530E3">
      <w:pPr>
        <w:pStyle w:val="NormalWeb"/>
        <w:rPr>
          <w:rFonts w:eastAsia="和平均明"/>
        </w:rPr>
      </w:pPr>
      <w:r w:rsidRPr="00A327A2">
        <w:rPr>
          <w:rFonts w:eastAsia="和平均明" w:hint="eastAsia"/>
        </w:rPr>
        <w:t>作者。《書名》。出版地：出版者，出版年。</w:t>
      </w:r>
    </w:p>
    <w:p w:rsidR="00A530E3" w:rsidRPr="00A327A2" w:rsidRDefault="00A530E3" w:rsidP="00A530E3">
      <w:pPr>
        <w:pStyle w:val="NormalWeb"/>
        <w:rPr>
          <w:rFonts w:ascii="Palatino Linotype" w:eastAsia="和平均明" w:hAnsi="Palatino Linotype"/>
          <w:u w:val="single"/>
        </w:rPr>
      </w:pPr>
      <w:r w:rsidRPr="00A327A2">
        <w:rPr>
          <w:rFonts w:ascii="Palatino Linotype" w:eastAsia="和平均明" w:hAnsi="Palatino Linotype" w:hint="eastAsia"/>
          <w:u w:val="single"/>
        </w:rPr>
        <w:t>單一作者的著作：</w:t>
      </w:r>
    </w:p>
    <w:p w:rsidR="00A530E3" w:rsidRPr="00A327A2" w:rsidRDefault="00A530E3" w:rsidP="00A530E3">
      <w:pPr>
        <w:pStyle w:val="NormalWeb"/>
        <w:ind w:leftChars="450" w:left="1080"/>
        <w:rPr>
          <w:rFonts w:eastAsia="和平均明"/>
        </w:rPr>
      </w:pPr>
      <w:r w:rsidRPr="00A327A2">
        <w:rPr>
          <w:rFonts w:eastAsia="和平均明" w:hint="eastAsia"/>
        </w:rPr>
        <w:lastRenderedPageBreak/>
        <w:t>倪化東</w:t>
      </w:r>
      <w:r w:rsidRPr="00A327A2">
        <w:rPr>
          <w:rFonts w:ascii="Palatino Linotype" w:eastAsia="和平均明" w:hint="eastAsia"/>
        </w:rPr>
        <w:t>。</w:t>
      </w:r>
      <w:proofErr w:type="gramStart"/>
      <w:r w:rsidRPr="00A327A2">
        <w:rPr>
          <w:rFonts w:ascii="Palatino Linotype" w:eastAsia="和平均明" w:hint="eastAsia"/>
        </w:rPr>
        <w:t>《</w:t>
      </w:r>
      <w:proofErr w:type="gramEnd"/>
      <w:r w:rsidRPr="00A327A2">
        <w:rPr>
          <w:rStyle w:val="Strong"/>
          <w:rFonts w:eastAsia="和平均明" w:hint="eastAsia"/>
          <w:b w:val="0"/>
        </w:rPr>
        <w:t>天主</w:t>
      </w:r>
      <w:r w:rsidRPr="00A327A2">
        <w:rPr>
          <w:rStyle w:val="Strong"/>
          <w:rFonts w:ascii="MingLiU" w:eastAsia="MingLiU" w:hAnsi="MingLiU" w:cs="MingLiU" w:hint="eastAsia"/>
          <w:b w:val="0"/>
        </w:rPr>
        <w:t>敎</w:t>
      </w:r>
      <w:r w:rsidRPr="00A327A2">
        <w:rPr>
          <w:rStyle w:val="Strong"/>
          <w:rFonts w:ascii="華康新特明體" w:eastAsia="和平均明" w:hAnsi="華康新特明體" w:cs="華康新特明體" w:hint="eastAsia"/>
          <w:b w:val="0"/>
        </w:rPr>
        <w:t>修會</w:t>
      </w:r>
      <w:r w:rsidRPr="00A327A2">
        <w:rPr>
          <w:rStyle w:val="Strong"/>
          <w:rFonts w:ascii="MingLiU" w:eastAsia="MingLiU" w:hAnsi="MingLiU" w:cs="MingLiU" w:hint="eastAsia"/>
          <w:b w:val="0"/>
        </w:rPr>
        <w:t>槪</w:t>
      </w:r>
      <w:r w:rsidRPr="00A327A2">
        <w:rPr>
          <w:rStyle w:val="Strong"/>
          <w:rFonts w:ascii="華康新特明體" w:eastAsia="和平均明" w:hAnsi="華康新特明體" w:cs="華康新特明體" w:hint="eastAsia"/>
          <w:b w:val="0"/>
        </w:rPr>
        <w:t>況》</w:t>
      </w:r>
      <w:r w:rsidRPr="00A327A2">
        <w:rPr>
          <w:rStyle w:val="Strong"/>
          <w:rFonts w:eastAsia="和平均明" w:cs="華康新特明體" w:hint="eastAsia"/>
          <w:b w:val="0"/>
        </w:rPr>
        <w:t>。</w:t>
      </w:r>
      <w:r w:rsidRPr="00A327A2">
        <w:rPr>
          <w:rFonts w:eastAsia="和平均明" w:hint="eastAsia"/>
        </w:rPr>
        <w:t>香港</w:t>
      </w:r>
      <w:r w:rsidRPr="00A327A2">
        <w:rPr>
          <w:rFonts w:eastAsia="和平均明" w:hint="eastAsia"/>
        </w:rPr>
        <w:t xml:space="preserve"> : </w:t>
      </w:r>
      <w:r w:rsidRPr="00A327A2">
        <w:rPr>
          <w:rFonts w:eastAsia="和平均明" w:hint="eastAsia"/>
        </w:rPr>
        <w:t>香港</w:t>
      </w:r>
      <w:r w:rsidRPr="00A327A2">
        <w:rPr>
          <w:rFonts w:ascii="MingLiU" w:eastAsia="MingLiU" w:hAnsi="MingLiU" w:cs="MingLiU" w:hint="eastAsia"/>
        </w:rPr>
        <w:t>眞</w:t>
      </w:r>
      <w:r w:rsidRPr="00A327A2">
        <w:rPr>
          <w:rFonts w:eastAsia="和平均明" w:hint="eastAsia"/>
        </w:rPr>
        <w:t>理學會，</w:t>
      </w:r>
      <w:r w:rsidRPr="00A327A2">
        <w:rPr>
          <w:rFonts w:eastAsia="和平均明" w:hint="eastAsia"/>
        </w:rPr>
        <w:t>1950</w:t>
      </w:r>
      <w:r w:rsidRPr="00A327A2">
        <w:rPr>
          <w:rFonts w:eastAsia="和平均明" w:hint="eastAsia"/>
        </w:rPr>
        <w:t>。</w:t>
      </w:r>
    </w:p>
    <w:p w:rsidR="00A530E3" w:rsidRPr="00A327A2" w:rsidRDefault="00A530E3" w:rsidP="00A530E3">
      <w:pPr>
        <w:pStyle w:val="NormalWeb"/>
        <w:rPr>
          <w:rFonts w:eastAsia="和平均明"/>
          <w:u w:val="single"/>
        </w:rPr>
      </w:pPr>
      <w:r w:rsidRPr="00A327A2">
        <w:rPr>
          <w:rFonts w:eastAsia="和平均明" w:hint="eastAsia"/>
          <w:u w:val="single"/>
        </w:rPr>
        <w:t>作者</w:t>
      </w:r>
      <w:r w:rsidRPr="00A327A2">
        <w:rPr>
          <w:rFonts w:eastAsia="和平均明" w:hint="eastAsia"/>
          <w:u w:val="single"/>
        </w:rPr>
        <w:t>/</w:t>
      </w:r>
      <w:r w:rsidRPr="00A327A2">
        <w:rPr>
          <w:rFonts w:eastAsia="和平均明" w:hint="eastAsia"/>
          <w:u w:val="single"/>
        </w:rPr>
        <w:t>編者為機構單位：</w:t>
      </w:r>
    </w:p>
    <w:p w:rsidR="00A530E3" w:rsidRPr="00A327A2" w:rsidRDefault="00A530E3" w:rsidP="00A530E3">
      <w:pPr>
        <w:pStyle w:val="NormalWeb"/>
        <w:ind w:leftChars="450" w:left="1080"/>
        <w:rPr>
          <w:rFonts w:eastAsia="和平均明"/>
        </w:rPr>
      </w:pP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天主</w:t>
      </w:r>
      <w:r w:rsidRPr="00A327A2">
        <w:rPr>
          <w:rStyle w:val="Strong"/>
          <w:rFonts w:ascii="Times New Roman" w:hAnsi="Times New Roman" w:cs="Times New Roman" w:hint="eastAsia"/>
          <w:b w:val="0"/>
        </w:rPr>
        <w:t>敎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香港</w:t>
      </w:r>
      <w:r w:rsidRPr="00A327A2">
        <w:rPr>
          <w:rStyle w:val="Strong"/>
          <w:rFonts w:ascii="Times New Roman" w:hAnsi="Times New Roman" w:cs="Times New Roman" w:hint="eastAsia"/>
          <w:b w:val="0"/>
        </w:rPr>
        <w:t>敎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區禮儀委員會</w:t>
      </w:r>
      <w:r w:rsidRPr="00A327A2">
        <w:rPr>
          <w:rFonts w:ascii="Times New Roman" w:eastAsia="和平均明" w:hAnsi="Times New Roman" w:cs="Times New Roman" w:hint="eastAsia"/>
        </w:rPr>
        <w:t>。《天主教婚姻禮儀》。香港：香港公</w:t>
      </w:r>
      <w:r w:rsidRPr="00A327A2">
        <w:rPr>
          <w:rFonts w:ascii="Times New Roman" w:hAnsi="Times New Roman" w:cs="Times New Roman" w:hint="eastAsia"/>
        </w:rPr>
        <w:t>敎</w:t>
      </w:r>
      <w:r w:rsidRPr="00A327A2">
        <w:rPr>
          <w:rFonts w:ascii="Times New Roman" w:eastAsia="和平均明" w:hAnsi="Times New Roman" w:cs="Times New Roman" w:hint="eastAsia"/>
        </w:rPr>
        <w:t>真理學會，</w:t>
      </w:r>
      <w:r w:rsidRPr="00A327A2">
        <w:rPr>
          <w:rFonts w:ascii="Times New Roman" w:eastAsia="和平均明" w:hAnsi="Times New Roman" w:cs="Times New Roman" w:hint="eastAsia"/>
        </w:rPr>
        <w:t>1987</w:t>
      </w:r>
      <w:r w:rsidRPr="00A327A2">
        <w:rPr>
          <w:rFonts w:ascii="Times New Roman" w:eastAsia="和平均明" w:hAnsi="Times New Roman" w:cs="Times New Roman" w:hint="eastAsia"/>
        </w:rPr>
        <w:t>。</w:t>
      </w:r>
    </w:p>
    <w:p w:rsidR="00A530E3" w:rsidRPr="00A327A2" w:rsidRDefault="00A530E3" w:rsidP="00A530E3">
      <w:pPr>
        <w:pStyle w:val="NormalWeb"/>
        <w:rPr>
          <w:rFonts w:eastAsia="和平均明"/>
          <w:u w:val="single"/>
        </w:rPr>
      </w:pPr>
      <w:r w:rsidRPr="00A327A2">
        <w:rPr>
          <w:rFonts w:eastAsia="和平均明" w:hint="eastAsia"/>
          <w:u w:val="single"/>
        </w:rPr>
        <w:t>兩位作者</w:t>
      </w:r>
      <w:r w:rsidRPr="00A327A2">
        <w:rPr>
          <w:rFonts w:eastAsia="和平均明" w:hint="eastAsia"/>
          <w:u w:val="single"/>
        </w:rPr>
        <w:t>/</w:t>
      </w:r>
      <w:r w:rsidRPr="00A327A2">
        <w:rPr>
          <w:rFonts w:eastAsia="和平均明" w:hint="eastAsia"/>
          <w:u w:val="single"/>
        </w:rPr>
        <w:t>編者的著作：</w:t>
      </w:r>
    </w:p>
    <w:p w:rsidR="00A530E3" w:rsidRPr="00A327A2" w:rsidRDefault="00A530E3" w:rsidP="00A530E3">
      <w:pPr>
        <w:pStyle w:val="NormalWeb"/>
        <w:ind w:leftChars="450" w:left="1080"/>
        <w:rPr>
          <w:rFonts w:ascii="Times New Roman" w:eastAsia="和平均明" w:hAnsi="Times New Roman"/>
          <w:kern w:val="2"/>
          <w:highlight w:val="red"/>
        </w:rPr>
      </w:pP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陳愛潔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,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、韓大輝合編。</w:t>
      </w:r>
      <w:proofErr w:type="gramStart"/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《</w:t>
      </w:r>
      <w:proofErr w:type="gramEnd"/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天主</w:t>
      </w:r>
      <w:r w:rsidRPr="00A327A2">
        <w:rPr>
          <w:rStyle w:val="Strong"/>
          <w:rFonts w:ascii="Times New Roman" w:hAnsi="Times New Roman" w:cs="Times New Roman" w:hint="eastAsia"/>
          <w:b w:val="0"/>
        </w:rPr>
        <w:t>敎敎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理》。香港：</w:t>
      </w:r>
      <w:r w:rsidRPr="00A327A2">
        <w:rPr>
          <w:rFonts w:ascii="Times New Roman" w:eastAsia="和平均明" w:hAnsi="Times New Roman" w:cs="Times New Roman" w:hint="eastAsia"/>
        </w:rPr>
        <w:t>公</w:t>
      </w:r>
      <w:r w:rsidRPr="00A327A2">
        <w:rPr>
          <w:rFonts w:ascii="Times New Roman" w:hAnsi="Times New Roman" w:cs="Times New Roman" w:hint="eastAsia"/>
        </w:rPr>
        <w:t>敎眞</w:t>
      </w:r>
      <w:r w:rsidRPr="00A327A2">
        <w:rPr>
          <w:rFonts w:ascii="Times New Roman" w:eastAsia="和平均明" w:hAnsi="Times New Roman" w:cs="Times New Roman" w:hint="eastAsia"/>
        </w:rPr>
        <w:t>理學會，</w:t>
      </w:r>
      <w:r w:rsidRPr="00A327A2">
        <w:rPr>
          <w:rFonts w:ascii="Times New Roman" w:eastAsia="和平均明" w:hAnsi="Times New Roman" w:cs="Times New Roman" w:hint="eastAsia"/>
        </w:rPr>
        <w:t>2001</w:t>
      </w:r>
      <w:r w:rsidRPr="00A327A2">
        <w:rPr>
          <w:rFonts w:ascii="Times New Roman" w:eastAsia="和平均明" w:hAnsi="Times New Roman" w:cs="Times New Roman" w:hint="eastAsia"/>
        </w:rPr>
        <w:t>。</w:t>
      </w:r>
    </w:p>
    <w:p w:rsidR="00A530E3" w:rsidRPr="00A327A2" w:rsidRDefault="00A530E3" w:rsidP="00A530E3">
      <w:pPr>
        <w:pStyle w:val="NormalWeb"/>
        <w:rPr>
          <w:rFonts w:eastAsia="和平均明"/>
          <w:u w:val="single"/>
        </w:rPr>
      </w:pPr>
      <w:r w:rsidRPr="00A327A2">
        <w:rPr>
          <w:rFonts w:eastAsia="和平均明" w:hint="eastAsia"/>
          <w:u w:val="single"/>
        </w:rPr>
        <w:t>三位作者</w:t>
      </w:r>
      <w:r w:rsidRPr="00A327A2">
        <w:rPr>
          <w:rFonts w:eastAsia="和平均明" w:hint="eastAsia"/>
          <w:u w:val="single"/>
        </w:rPr>
        <w:t>/</w:t>
      </w:r>
      <w:r w:rsidRPr="00A327A2">
        <w:rPr>
          <w:rFonts w:eastAsia="和平均明" w:hint="eastAsia"/>
          <w:u w:val="single"/>
        </w:rPr>
        <w:t>編者的著作：</w:t>
      </w:r>
    </w:p>
    <w:p w:rsidR="00A530E3" w:rsidRPr="00A327A2" w:rsidRDefault="00A530E3" w:rsidP="00A530E3">
      <w:pPr>
        <w:pStyle w:val="NormalWeb"/>
        <w:ind w:leftChars="450" w:left="1080"/>
        <w:rPr>
          <w:rFonts w:eastAsia="和平均明"/>
          <w:b/>
        </w:rPr>
      </w:pPr>
      <w:proofErr w:type="gramStart"/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楊知勇</w:t>
      </w:r>
      <w:proofErr w:type="gramEnd"/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、秦家華、李子賢合編。《雲南少數民族生死誌》。昆明：雲南民族出版社，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1988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>。</w:t>
      </w:r>
      <w:r w:rsidRPr="00A327A2">
        <w:rPr>
          <w:rStyle w:val="Strong"/>
          <w:rFonts w:ascii="Times New Roman" w:eastAsia="和平均明" w:hAnsi="Times New Roman" w:cs="Times New Roman" w:hint="eastAsia"/>
          <w:b w:val="0"/>
        </w:rPr>
        <w:t xml:space="preserve"> </w:t>
      </w:r>
    </w:p>
    <w:p w:rsidR="00A530E3" w:rsidRPr="00A327A2" w:rsidRDefault="00A530E3" w:rsidP="00A530E3">
      <w:pPr>
        <w:pStyle w:val="NormalWeb"/>
        <w:rPr>
          <w:rFonts w:eastAsia="和平均明"/>
          <w:u w:val="single"/>
        </w:rPr>
      </w:pPr>
      <w:r w:rsidRPr="00A327A2">
        <w:rPr>
          <w:rFonts w:eastAsia="和平均明" w:hint="eastAsia"/>
          <w:u w:val="single"/>
        </w:rPr>
        <w:t>多於三位作者</w:t>
      </w:r>
      <w:r w:rsidRPr="00A327A2">
        <w:rPr>
          <w:rFonts w:eastAsia="和平均明" w:hint="eastAsia"/>
          <w:u w:val="single"/>
        </w:rPr>
        <w:t>/</w:t>
      </w:r>
      <w:r w:rsidRPr="00A327A2">
        <w:rPr>
          <w:rFonts w:eastAsia="和平均明" w:hint="eastAsia"/>
          <w:u w:val="single"/>
        </w:rPr>
        <w:t>編者的書籍：</w:t>
      </w:r>
    </w:p>
    <w:p w:rsidR="00A530E3" w:rsidRPr="00A327A2" w:rsidRDefault="00A530E3" w:rsidP="00A530E3">
      <w:pPr>
        <w:pStyle w:val="BodyTextIndent"/>
        <w:ind w:left="1080"/>
        <w:rPr>
          <w:rFonts w:ascii="PMingLiU" w:eastAsia="和平均明"/>
        </w:rPr>
      </w:pPr>
      <w:r w:rsidRPr="00A327A2">
        <w:rPr>
          <w:rFonts w:ascii="PMingLiU" w:eastAsia="和平均明" w:hint="eastAsia"/>
        </w:rPr>
        <w:t>陶正剛等。《太原晉國趙卿墓》。北京：文物出版社，</w:t>
      </w:r>
      <w:r w:rsidRPr="00A327A2">
        <w:rPr>
          <w:rFonts w:ascii="PMingLiU" w:eastAsia="和平均明" w:hint="eastAsia"/>
        </w:rPr>
        <w:t>1996</w:t>
      </w:r>
      <w:r w:rsidRPr="00A327A2">
        <w:rPr>
          <w:rFonts w:ascii="PMingLiU" w:eastAsia="和平均明" w:hint="eastAsia"/>
        </w:rPr>
        <w:t>。</w:t>
      </w:r>
    </w:p>
    <w:p w:rsidR="00A530E3" w:rsidRPr="00A327A2" w:rsidRDefault="00A530E3" w:rsidP="00A530E3">
      <w:pPr>
        <w:pStyle w:val="BodyTextIndent"/>
        <w:ind w:left="720"/>
        <w:rPr>
          <w:rFonts w:ascii="PMingLiU" w:eastAsia="和平均明"/>
        </w:rPr>
      </w:pPr>
    </w:p>
    <w:p w:rsidR="00A530E3" w:rsidRPr="00A327A2" w:rsidRDefault="00A530E3" w:rsidP="00A530E3">
      <w:pPr>
        <w:pStyle w:val="BodyTextIndent"/>
        <w:ind w:left="0"/>
        <w:rPr>
          <w:rFonts w:ascii="PMingLiU" w:eastAsia="和平均明"/>
          <w:u w:val="single"/>
        </w:rPr>
      </w:pPr>
      <w:r w:rsidRPr="00A327A2">
        <w:rPr>
          <w:rFonts w:ascii="PMingLiU" w:eastAsia="和平均明" w:hint="eastAsia"/>
          <w:u w:val="single"/>
        </w:rPr>
        <w:t>無出版日期：</w:t>
      </w:r>
    </w:p>
    <w:p w:rsidR="00A530E3" w:rsidRPr="00A327A2" w:rsidRDefault="00A530E3" w:rsidP="00A530E3">
      <w:pPr>
        <w:pStyle w:val="NormalWeb"/>
        <w:ind w:leftChars="450" w:left="1080"/>
        <w:rPr>
          <w:rFonts w:eastAsia="和平均明"/>
        </w:rPr>
      </w:pPr>
      <w:proofErr w:type="gramStart"/>
      <w:r w:rsidRPr="00A327A2">
        <w:rPr>
          <w:rFonts w:eastAsia="和平均明" w:hint="eastAsia"/>
        </w:rPr>
        <w:t>于</w:t>
      </w:r>
      <w:proofErr w:type="gramEnd"/>
      <w:r w:rsidRPr="00A327A2">
        <w:rPr>
          <w:rFonts w:eastAsia="和平均明" w:hint="eastAsia"/>
        </w:rPr>
        <w:t>非</w:t>
      </w:r>
      <w:proofErr w:type="gramStart"/>
      <w:r w:rsidRPr="00A327A2">
        <w:rPr>
          <w:rFonts w:eastAsia="和平均明" w:hint="eastAsia"/>
        </w:rPr>
        <w:t>闇</w:t>
      </w:r>
      <w:proofErr w:type="gramEnd"/>
      <w:r w:rsidRPr="00A327A2">
        <w:rPr>
          <w:rFonts w:eastAsia="和平均明" w:hint="eastAsia"/>
        </w:rPr>
        <w:t>。《中國畫顏色的研究》。九龍：南通圖書公司，無出版日期。</w:t>
      </w:r>
    </w:p>
    <w:p w:rsidR="00A530E3" w:rsidRPr="00A327A2" w:rsidRDefault="00A530E3" w:rsidP="00A530E3">
      <w:pPr>
        <w:pStyle w:val="NormalWeb"/>
        <w:ind w:leftChars="300" w:left="720" w:firstLineChars="200" w:firstLine="480"/>
        <w:rPr>
          <w:rFonts w:eastAsia="和平均明"/>
        </w:rPr>
      </w:pPr>
    </w:p>
    <w:p w:rsidR="00A530E3" w:rsidRPr="00A327A2" w:rsidRDefault="00A530E3" w:rsidP="00A530E3">
      <w:pPr>
        <w:pStyle w:val="NormalWeb"/>
        <w:rPr>
          <w:rFonts w:ascii="Palatino Linotype" w:eastAsia="和平均明" w:hAnsi="Palatino Linotype"/>
          <w:b/>
        </w:rPr>
      </w:pPr>
      <w:r w:rsidRPr="00A327A2">
        <w:rPr>
          <w:rFonts w:ascii="Palatino Linotype" w:eastAsia="和平均明" w:hAnsi="Palatino Linotype" w:hint="eastAsia"/>
          <w:b/>
        </w:rPr>
        <w:t xml:space="preserve">C. Article citations </w:t>
      </w:r>
      <w:r w:rsidRPr="00A327A2">
        <w:rPr>
          <w:rFonts w:ascii="Palatino Linotype" w:eastAsia="和平均明" w:hint="eastAsia"/>
          <w:b/>
        </w:rPr>
        <w:t>引用文章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A327A2">
        <w:rPr>
          <w:rFonts w:ascii="Palatino Linotype" w:eastAsia="和平均明" w:hAnsi="Palatino Linotype" w:cs="PMingLiU" w:hint="eastAsia"/>
          <w:kern w:val="0"/>
          <w:u w:val="single"/>
        </w:rPr>
        <w:t xml:space="preserve">Chapter of the book </w:t>
      </w:r>
      <w:r w:rsidRPr="00A327A2">
        <w:rPr>
          <w:rFonts w:ascii="Palatino Linotype" w:eastAsia="和平均明" w:hAnsi="Palatino Linotype" w:cs="PMingLiU" w:hint="eastAsia"/>
          <w:kern w:val="0"/>
          <w:u w:val="single"/>
        </w:rPr>
        <w:t>書籍中的章節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A327A2">
        <w:rPr>
          <w:rFonts w:ascii="Palatino Linotype" w:eastAsia="和平均明" w:hAnsi="Palatino Linotype" w:cs="PMingLiU" w:hint="eastAsia"/>
          <w:kern w:val="0"/>
        </w:rPr>
        <w:t xml:space="preserve">Author. "Title of the Article in Quotation Marks," in </w:t>
      </w:r>
      <w:r w:rsidRPr="00A327A2">
        <w:rPr>
          <w:rFonts w:ascii="Palatino Linotype" w:eastAsia="和平均明" w:hAnsi="Palatino Linotype" w:cs="PMingLiU" w:hint="eastAsia"/>
          <w:i/>
          <w:iCs/>
          <w:kern w:val="0"/>
        </w:rPr>
        <w:t>Title of the book in Italics,</w:t>
      </w:r>
      <w:r w:rsidRPr="00A327A2">
        <w:rPr>
          <w:rFonts w:ascii="Palatino Linotype" w:eastAsia="和平均明" w:hAnsi="Palatino Linotype" w:cs="PMingLiU" w:hint="eastAsia"/>
          <w:kern w:val="0"/>
        </w:rPr>
        <w:t xml:space="preserve"> name of the editor.  Place of publication: Publishing House</w:t>
      </w:r>
      <w:r w:rsidRPr="00A327A2">
        <w:rPr>
          <w:rFonts w:ascii="Palatino Linotype" w:eastAsia="和平均明" w:hAnsi="Palatino Linotype" w:cs="PMingLiU" w:hint="eastAsia"/>
          <w:kern w:val="0"/>
        </w:rPr>
        <w:t>，</w:t>
      </w:r>
      <w:r w:rsidRPr="00A327A2">
        <w:rPr>
          <w:rFonts w:ascii="Palatino Linotype" w:eastAsia="和平均明" w:hAnsi="Palatino Linotype" w:cs="PMingLiU" w:hint="eastAsia"/>
          <w:kern w:val="0"/>
        </w:rPr>
        <w:t>Date of publication.</w:t>
      </w:r>
    </w:p>
    <w:p w:rsidR="00A530E3" w:rsidRPr="00A327A2" w:rsidRDefault="00A530E3" w:rsidP="00A530E3">
      <w:pPr>
        <w:widowControl/>
        <w:spacing w:beforeAutospacing="1" w:after="100" w:afterAutospacing="1"/>
        <w:ind w:leftChars="450" w:left="1080"/>
        <w:jc w:val="both"/>
        <w:rPr>
          <w:rFonts w:ascii="Palatino Linotype" w:eastAsia="和平均明" w:hAnsi="Palatino Linotype" w:cs="PMingLiU"/>
          <w:kern w:val="0"/>
        </w:rPr>
      </w:pPr>
      <w:proofErr w:type="spellStart"/>
      <w:r w:rsidRPr="00A327A2">
        <w:rPr>
          <w:rFonts w:ascii="Palatino Linotype" w:eastAsia="和平均明" w:hAnsi="Palatino Linotype" w:cs="PMingLiU" w:hint="eastAsia"/>
          <w:kern w:val="0"/>
        </w:rPr>
        <w:t>Linenthal</w:t>
      </w:r>
      <w:proofErr w:type="spellEnd"/>
      <w:r w:rsidRPr="00A327A2">
        <w:rPr>
          <w:rFonts w:ascii="Palatino Linotype" w:eastAsia="和平均明" w:hAnsi="Palatino Linotype" w:cs="PMingLiU" w:hint="eastAsia"/>
          <w:kern w:val="0"/>
        </w:rPr>
        <w:t xml:space="preserve">, Edward </w:t>
      </w:r>
      <w:proofErr w:type="gramStart"/>
      <w:r w:rsidRPr="00A327A2">
        <w:rPr>
          <w:rFonts w:ascii="Palatino Linotype" w:eastAsia="和平均明" w:hAnsi="Palatino Linotype" w:cs="PMingLiU" w:hint="eastAsia"/>
          <w:kern w:val="0"/>
        </w:rPr>
        <w:t>T..</w:t>
      </w:r>
      <w:proofErr w:type="gramEnd"/>
      <w:r w:rsidRPr="00A327A2">
        <w:rPr>
          <w:rFonts w:ascii="Palatino Linotype" w:eastAsia="和平均明" w:hAnsi="Palatino Linotype" w:cs="PMingLiU" w:hint="eastAsia"/>
          <w:kern w:val="0"/>
        </w:rPr>
        <w:t xml:space="preserve"> </w:t>
      </w:r>
      <w:r w:rsidRPr="00A327A2">
        <w:rPr>
          <w:rFonts w:ascii="Palatino Linotype" w:eastAsia="和平均明" w:hAnsi="Palatino Linotype" w:cs="PMingLiU" w:hint="eastAsia"/>
          <w:kern w:val="0"/>
        </w:rPr>
        <w:t>“</w:t>
      </w:r>
      <w:r w:rsidRPr="00A327A2">
        <w:rPr>
          <w:rFonts w:ascii="Palatino Linotype" w:eastAsia="和平均明" w:hAnsi="Palatino Linotype" w:cs="PMingLiU" w:hint="eastAsia"/>
          <w:kern w:val="0"/>
        </w:rPr>
        <w:t>Sacred Ground: Martial Landscape in America Culture,</w:t>
      </w:r>
      <w:r w:rsidRPr="00A327A2">
        <w:rPr>
          <w:rFonts w:ascii="Palatino Linotype" w:eastAsia="和平均明" w:hAnsi="Palatino Linotype" w:cs="PMingLiU" w:hint="eastAsia"/>
          <w:kern w:val="0"/>
        </w:rPr>
        <w:t>”</w:t>
      </w:r>
      <w:r w:rsidRPr="00A327A2">
        <w:rPr>
          <w:rFonts w:ascii="Palatino Linotype" w:eastAsia="和平均明" w:hAnsi="Palatino Linotype" w:cs="PMingLiU" w:hint="eastAsia"/>
          <w:kern w:val="0"/>
        </w:rPr>
        <w:t xml:space="preserve"> in </w:t>
      </w:r>
      <w:r w:rsidRPr="00E9778B">
        <w:rPr>
          <w:rFonts w:ascii="Palatino Linotype" w:eastAsia="和平均明" w:hAnsi="Palatino Linotype" w:cs="PMingLiU" w:hint="eastAsia"/>
          <w:i/>
          <w:kern w:val="0"/>
        </w:rPr>
        <w:t>Place of Commemoration: Search for Identity and Landscape Design</w:t>
      </w:r>
      <w:r w:rsidRPr="00A327A2">
        <w:rPr>
          <w:rFonts w:ascii="Palatino Linotype" w:eastAsia="和平均明" w:hAnsi="Palatino Linotype" w:cs="PMingLiU" w:hint="eastAsia"/>
          <w:kern w:val="0"/>
        </w:rPr>
        <w:t xml:space="preserve">, edited by Joachim W. </w:t>
      </w:r>
      <w:proofErr w:type="spellStart"/>
      <w:r w:rsidRPr="00A327A2">
        <w:rPr>
          <w:rFonts w:ascii="Palatino Linotype" w:eastAsia="和平均明" w:hAnsi="Palatino Linotype" w:cs="PMingLiU" w:hint="eastAsia"/>
          <w:kern w:val="0"/>
        </w:rPr>
        <w:t>Bulmahn</w:t>
      </w:r>
      <w:proofErr w:type="spellEnd"/>
      <w:r w:rsidRPr="00A327A2">
        <w:rPr>
          <w:rFonts w:ascii="Palatino Linotype" w:eastAsia="和平均明" w:hAnsi="Palatino Linotype" w:cs="PMingLiU" w:hint="eastAsia"/>
          <w:kern w:val="0"/>
        </w:rPr>
        <w:t xml:space="preserve">.  </w:t>
      </w:r>
      <w:smartTag w:uri="urn:schemas-microsoft-com:office:smarttags" w:element="State">
        <w:smartTag w:uri="urn:schemas-microsoft-com:office:smarttags" w:element="place">
          <w:r w:rsidRPr="00A327A2">
            <w:rPr>
              <w:rFonts w:ascii="Palatino Linotype" w:eastAsia="和平均明" w:hAnsi="Palatino Linotype" w:cs="PMingLiU" w:hint="eastAsia"/>
              <w:kern w:val="0"/>
            </w:rPr>
            <w:t>Washington</w:t>
          </w:r>
        </w:smartTag>
      </w:smartTag>
      <w:r w:rsidRPr="00A327A2">
        <w:rPr>
          <w:rFonts w:ascii="Palatino Linotype" w:eastAsia="和平均明" w:hAnsi="Palatino Linotype" w:cs="PMingLiU" w:hint="eastAsia"/>
          <w:kern w:val="0"/>
        </w:rPr>
        <w:t xml:space="preserve">: Dumbarton </w:t>
      </w:r>
      <w:proofErr w:type="spellStart"/>
      <w:r w:rsidRPr="00A327A2">
        <w:rPr>
          <w:rFonts w:ascii="Palatino Linotype" w:eastAsia="和平均明" w:hAnsi="Palatino Linotype" w:cs="PMingLiU" w:hint="eastAsia"/>
          <w:kern w:val="0"/>
        </w:rPr>
        <w:t>Osks</w:t>
      </w:r>
      <w:proofErr w:type="spellEnd"/>
      <w:r w:rsidRPr="00A327A2">
        <w:rPr>
          <w:rFonts w:ascii="Palatino Linotype" w:eastAsia="和平均明" w:hAnsi="Palatino Linotype" w:cs="PMingLiU" w:hint="eastAsia"/>
          <w:kern w:val="0"/>
        </w:rPr>
        <w:t>, 2001.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A327A2">
        <w:rPr>
          <w:rFonts w:ascii="Palatino Linotype" w:eastAsia="和平均明" w:hAnsi="Palatino Linotype" w:cs="PMingLiU" w:hint="eastAsia"/>
          <w:kern w:val="0"/>
        </w:rPr>
        <w:t>作者，〈篇名〉；編者，《書名》。出版地：出版者，出版年。</w:t>
      </w:r>
    </w:p>
    <w:p w:rsidR="00A530E3" w:rsidRPr="00A327A2" w:rsidRDefault="00A530E3" w:rsidP="00A530E3">
      <w:pPr>
        <w:ind w:leftChars="450" w:left="1080"/>
        <w:rPr>
          <w:rFonts w:eastAsia="和平均明"/>
        </w:rPr>
      </w:pPr>
      <w:r w:rsidRPr="00A327A2">
        <w:rPr>
          <w:rFonts w:eastAsia="和平均明" w:hint="eastAsia"/>
        </w:rPr>
        <w:t>高添強，</w:t>
      </w:r>
      <w:proofErr w:type="gramStart"/>
      <w:r w:rsidRPr="00A327A2">
        <w:rPr>
          <w:rFonts w:eastAsia="和平均明" w:hint="eastAsia"/>
        </w:rPr>
        <w:t>〈</w:t>
      </w:r>
      <w:proofErr w:type="gramEnd"/>
      <w:r w:rsidRPr="00A327A2">
        <w:rPr>
          <w:rFonts w:eastAsia="和平均明" w:hint="eastAsia"/>
        </w:rPr>
        <w:t>香港墳場發展史略：</w:t>
      </w:r>
      <w:r w:rsidRPr="00A327A2">
        <w:rPr>
          <w:rFonts w:eastAsia="和平均明" w:hint="eastAsia"/>
        </w:rPr>
        <w:t>1841-1950</w:t>
      </w:r>
      <w:r w:rsidRPr="00A327A2">
        <w:rPr>
          <w:rFonts w:eastAsia="和平均明" w:hint="eastAsia"/>
        </w:rPr>
        <w:t>〉；梁美儀，張燦輝合編，《凝視死亡：死與人間的多元反思》。香港：中文大學出版社，</w:t>
      </w:r>
      <w:r w:rsidRPr="00A327A2">
        <w:rPr>
          <w:rFonts w:eastAsia="和平均明" w:hint="eastAsia"/>
        </w:rPr>
        <w:t>2005</w:t>
      </w:r>
      <w:r w:rsidRPr="00A327A2">
        <w:rPr>
          <w:rFonts w:eastAsia="和平均明" w:hint="eastAsia"/>
        </w:rPr>
        <w:t>。</w:t>
      </w:r>
    </w:p>
    <w:p w:rsidR="00A530E3" w:rsidRPr="00A327A2" w:rsidRDefault="00A530E3" w:rsidP="00A530E3">
      <w:pPr>
        <w:ind w:leftChars="450" w:left="1080"/>
        <w:rPr>
          <w:rFonts w:eastAsia="和平均明"/>
        </w:rPr>
      </w:pPr>
    </w:p>
    <w:p w:rsidR="00A530E3" w:rsidRPr="00A327A2" w:rsidRDefault="00A530E3" w:rsidP="00A530E3">
      <w:pPr>
        <w:rPr>
          <w:rFonts w:eastAsia="和平均明"/>
        </w:rPr>
      </w:pPr>
      <w:r w:rsidRPr="00A327A2">
        <w:rPr>
          <w:rFonts w:eastAsia="和平均明" w:hint="eastAsia"/>
        </w:rPr>
        <w:t>若作者與編者為同一人：</w:t>
      </w:r>
    </w:p>
    <w:p w:rsidR="00A530E3" w:rsidRPr="00A327A2" w:rsidRDefault="00A530E3" w:rsidP="00A530E3">
      <w:pPr>
        <w:ind w:leftChars="450" w:left="1080"/>
        <w:rPr>
          <w:rFonts w:ascii="PMingLiU" w:eastAsia="和平均明"/>
        </w:rPr>
      </w:pPr>
      <w:r w:rsidRPr="00A327A2">
        <w:rPr>
          <w:rFonts w:ascii="PMingLiU" w:eastAsia="和平均明" w:hint="eastAsia"/>
        </w:rPr>
        <w:t>余英時。〈中國古代死後世界觀的演變〉。原載《明報月刊》，第十八卷第九期（一九八三年九月號）；余英時。《中國傳統思想的現代詮釋》。</w:t>
      </w:r>
      <w:proofErr w:type="gramStart"/>
      <w:r w:rsidRPr="00A327A2">
        <w:rPr>
          <w:rFonts w:ascii="PMingLiU" w:eastAsia="和平均明" w:hint="eastAsia"/>
        </w:rPr>
        <w:t>臺</w:t>
      </w:r>
      <w:proofErr w:type="gramEnd"/>
      <w:r w:rsidRPr="00A327A2">
        <w:rPr>
          <w:rFonts w:ascii="PMingLiU" w:eastAsia="和平均明" w:hint="eastAsia"/>
        </w:rPr>
        <w:t>北：聯經出版事業公司，</w:t>
      </w:r>
      <w:r w:rsidRPr="00A327A2">
        <w:rPr>
          <w:rFonts w:ascii="PMingLiU" w:eastAsia="和平均明" w:hint="eastAsia"/>
        </w:rPr>
        <w:t>1987</w:t>
      </w:r>
      <w:r w:rsidRPr="00A327A2">
        <w:rPr>
          <w:rFonts w:ascii="PMingLiU" w:eastAsia="和平均明" w:hint="eastAsia"/>
        </w:rPr>
        <w:t>。</w:t>
      </w:r>
    </w:p>
    <w:p w:rsidR="00A530E3" w:rsidRPr="00A327A2" w:rsidRDefault="00A530E3" w:rsidP="00A530E3">
      <w:pPr>
        <w:ind w:leftChars="450" w:left="1080"/>
        <w:rPr>
          <w:rFonts w:ascii="PMingLiU" w:eastAsia="和平均明"/>
        </w:rPr>
      </w:pPr>
    </w:p>
    <w:p w:rsidR="00A530E3" w:rsidRPr="00A327A2" w:rsidRDefault="00A530E3" w:rsidP="00A530E3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A327A2">
        <w:rPr>
          <w:rFonts w:ascii="Palatino Linotype" w:eastAsia="和平均明" w:hAnsi="Palatino Linotype" w:hint="eastAsia"/>
          <w:u w:val="single"/>
        </w:rPr>
        <w:lastRenderedPageBreak/>
        <w:t>Journal</w:t>
      </w:r>
      <w:r w:rsidRPr="00A327A2">
        <w:rPr>
          <w:rFonts w:ascii="Palatino Linotype" w:eastAsia="和平均明" w:hAnsi="Palatino Linotype" w:hint="eastAsia"/>
          <w:u w:val="single"/>
        </w:rPr>
        <w:t>期刊</w:t>
      </w:r>
      <w:r w:rsidRPr="00A327A2">
        <w:rPr>
          <w:rFonts w:ascii="Palatino Linotype" w:eastAsia="和平均明" w:hAnsi="Palatino Linotype" w:hint="eastAsia"/>
          <w:u w:val="single"/>
        </w:rPr>
        <w:t xml:space="preserve"> </w:t>
      </w:r>
    </w:p>
    <w:p w:rsidR="00A530E3" w:rsidRPr="00A327A2" w:rsidRDefault="00A530E3" w:rsidP="00A530E3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A327A2">
        <w:rPr>
          <w:rFonts w:ascii="Palatino Linotype" w:eastAsia="和平均明" w:hAnsi="Palatino Linotype" w:cs="PMingLiU" w:hint="eastAsia"/>
          <w:kern w:val="0"/>
        </w:rPr>
        <w:t xml:space="preserve">Author. "Title of the Article in Quotation Marks," in </w:t>
      </w:r>
      <w:r w:rsidRPr="00A327A2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</w:t>
      </w:r>
      <w:proofErr w:type="spellStart"/>
      <w:r w:rsidRPr="00A327A2">
        <w:rPr>
          <w:rFonts w:ascii="Palatino Linotype" w:eastAsia="和平均明" w:hAnsi="Palatino Linotype" w:cs="PMingLiU" w:hint="eastAsia"/>
          <w:i/>
          <w:iCs/>
          <w:kern w:val="0"/>
        </w:rPr>
        <w:t>theJoural</w:t>
      </w:r>
      <w:proofErr w:type="spellEnd"/>
      <w:r w:rsidRPr="00A327A2">
        <w:rPr>
          <w:rFonts w:ascii="Palatino Linotype" w:eastAsia="和平均明" w:hAnsi="Palatino Linotype" w:cs="PMingLiU" w:hint="eastAsia"/>
          <w:i/>
          <w:iCs/>
          <w:kern w:val="0"/>
        </w:rPr>
        <w:t xml:space="preserve"> in Italics</w:t>
      </w:r>
      <w:r w:rsidRPr="00A327A2">
        <w:rPr>
          <w:rFonts w:ascii="Palatino Linotype" w:eastAsia="和平均明" w:hAnsi="Palatino Linotype" w:cs="PMingLiU" w:hint="eastAsia"/>
          <w:kern w:val="0"/>
        </w:rPr>
        <w:t>, name of the editor if any. Place of publication: Publishing House, Date of publication, volume number if any. page number(s) of the article.</w:t>
      </w:r>
    </w:p>
    <w:p w:rsidR="00A530E3" w:rsidRPr="00A327A2" w:rsidRDefault="00A530E3" w:rsidP="00A530E3">
      <w:pPr>
        <w:widowControl/>
        <w:spacing w:before="100" w:beforeAutospacing="1" w:after="100" w:afterAutospacing="1"/>
        <w:ind w:leftChars="450" w:left="1080"/>
        <w:jc w:val="both"/>
        <w:rPr>
          <w:rFonts w:ascii="Arial" w:eastAsia="和平均明" w:hAnsi="Arial" w:cs="Arial"/>
          <w:sz w:val="20"/>
          <w:szCs w:val="20"/>
        </w:rPr>
      </w:pPr>
      <w:r w:rsidRPr="00A327A2">
        <w:rPr>
          <w:rStyle w:val="medium-normal"/>
          <w:rFonts w:eastAsia="和平均明" w:hint="eastAsia"/>
        </w:rPr>
        <w:t xml:space="preserve">Alvis, Robert E. </w:t>
      </w:r>
      <w:r w:rsidRPr="00A327A2">
        <w:rPr>
          <w:rStyle w:val="medium-normal"/>
          <w:rFonts w:eastAsia="和平均明" w:hint="eastAsia"/>
        </w:rPr>
        <w:t>“</w:t>
      </w:r>
      <w:r w:rsidRPr="00A327A2">
        <w:rPr>
          <w:rStyle w:val="medium-normal"/>
          <w:rFonts w:eastAsia="和平均明" w:hint="eastAsia"/>
        </w:rPr>
        <w:t xml:space="preserve">Hallowed Ground, Contagious Corpses, and the Moral Economy of the Graveyard in Early Nineteenth-Century </w:t>
      </w:r>
      <w:smartTag w:uri="urn:schemas-microsoft-com:office:smarttags" w:element="country-region">
        <w:smartTag w:uri="urn:schemas-microsoft-com:office:smarttags" w:element="place">
          <w:r w:rsidRPr="00A327A2">
            <w:rPr>
              <w:rStyle w:val="medium-normal"/>
              <w:rFonts w:eastAsia="和平均明" w:hint="eastAsia"/>
            </w:rPr>
            <w:t>Prussia</w:t>
          </w:r>
        </w:smartTag>
      </w:smartTag>
      <w:r w:rsidRPr="00A327A2">
        <w:rPr>
          <w:rStyle w:val="medium-normal"/>
          <w:rFonts w:eastAsia="和平均明" w:hint="eastAsia"/>
        </w:rPr>
        <w:t>,</w:t>
      </w:r>
      <w:r w:rsidRPr="00A327A2">
        <w:rPr>
          <w:rStyle w:val="medium-normal"/>
          <w:rFonts w:eastAsia="和平均明" w:hint="eastAsia"/>
        </w:rPr>
        <w:t>”</w:t>
      </w:r>
      <w:r w:rsidRPr="00A327A2">
        <w:rPr>
          <w:rStyle w:val="medium-normal"/>
          <w:rFonts w:eastAsia="和平均明" w:hint="eastAsia"/>
        </w:rPr>
        <w:t xml:space="preserve"> in </w:t>
      </w:r>
      <w:r w:rsidRPr="00A327A2">
        <w:rPr>
          <w:rStyle w:val="medium-normal"/>
          <w:rFonts w:eastAsia="和平均明" w:hint="eastAsia"/>
          <w:i/>
        </w:rPr>
        <w:t>Journal of Religion</w:t>
      </w:r>
      <w:r w:rsidRPr="00A327A2">
        <w:rPr>
          <w:rStyle w:val="medium-normal"/>
          <w:rFonts w:eastAsia="和平均明" w:hint="eastAsia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327A2">
            <w:rPr>
              <w:rStyle w:val="medium-normal"/>
              <w:rFonts w:eastAsia="和平均明" w:hint="eastAsia"/>
            </w:rPr>
            <w:t>Chicago</w:t>
          </w:r>
        </w:smartTag>
        <w:r w:rsidRPr="00A327A2">
          <w:rPr>
            <w:rStyle w:val="medium-normal"/>
            <w:rFonts w:eastAsia="和平均明" w:hint="eastAsia"/>
          </w:rPr>
          <w:t xml:space="preserve">, </w:t>
        </w:r>
        <w:smartTag w:uri="urn:schemas-microsoft-com:office:smarttags" w:element="State">
          <w:r w:rsidRPr="00A327A2">
            <w:rPr>
              <w:rStyle w:val="medium-normal"/>
              <w:rFonts w:eastAsia="和平均明" w:hint="eastAsia"/>
            </w:rPr>
            <w:t>Ill.</w:t>
          </w:r>
        </w:smartTag>
      </w:smartTag>
      <w:r w:rsidRPr="00A327A2">
        <w:rPr>
          <w:rStyle w:val="medium-normal"/>
          <w:rFonts w:eastAsia="和平均明" w:hint="eastAsia"/>
        </w:rPr>
        <w:t xml:space="preserve">: University of </w:t>
      </w:r>
      <w:smartTag w:uri="urn:schemas-microsoft-com:office:smarttags" w:element="City">
        <w:smartTag w:uri="urn:schemas-microsoft-com:office:smarttags" w:element="place">
          <w:r w:rsidRPr="00A327A2">
            <w:rPr>
              <w:rStyle w:val="medium-normal"/>
              <w:rFonts w:eastAsia="和平均明" w:hint="eastAsia"/>
            </w:rPr>
            <w:t>Chicago</w:t>
          </w:r>
        </w:smartTag>
      </w:smartTag>
      <w:r w:rsidRPr="00A327A2">
        <w:rPr>
          <w:rStyle w:val="medium-normal"/>
          <w:rFonts w:eastAsia="和平均明" w:hint="eastAsia"/>
        </w:rPr>
        <w:t xml:space="preserve"> Press</w:t>
      </w:r>
      <w:r>
        <w:rPr>
          <w:rStyle w:val="medium-normal"/>
          <w:rFonts w:eastAsia="和平均明"/>
        </w:rPr>
        <w:t>,</w:t>
      </w:r>
      <w:r w:rsidRPr="00A327A2">
        <w:rPr>
          <w:rStyle w:val="medium-normal"/>
          <w:rFonts w:eastAsia="和平均明" w:hint="eastAsia"/>
        </w:rPr>
        <w:t xml:space="preserve"> Apr. 2004, Vol. 84 Issue 2. pp.234-255.</w:t>
      </w:r>
    </w:p>
    <w:p w:rsidR="00A530E3" w:rsidRPr="00A327A2" w:rsidRDefault="00A530E3" w:rsidP="00A530E3">
      <w:pPr>
        <w:widowControl/>
        <w:spacing w:before="100" w:beforeAutospacing="1" w:after="100" w:afterAutospacing="1"/>
        <w:ind w:leftChars="450" w:left="1080"/>
        <w:jc w:val="both"/>
        <w:rPr>
          <w:rFonts w:eastAsia="和平均明"/>
        </w:rPr>
      </w:pPr>
      <w:proofErr w:type="spellStart"/>
      <w:r w:rsidRPr="00A327A2">
        <w:rPr>
          <w:rFonts w:eastAsia="和平均明" w:hint="eastAsia"/>
        </w:rPr>
        <w:t>Chalfen</w:t>
      </w:r>
      <w:proofErr w:type="spellEnd"/>
      <w:r w:rsidRPr="00A327A2">
        <w:rPr>
          <w:rFonts w:eastAsia="和平均明" w:hint="eastAsia"/>
        </w:rPr>
        <w:t xml:space="preserve">, Richard. </w:t>
      </w:r>
      <w:r w:rsidRPr="00A327A2">
        <w:rPr>
          <w:rFonts w:eastAsia="和平均明" w:hint="eastAsia"/>
        </w:rPr>
        <w:t>“</w:t>
      </w:r>
      <w:r w:rsidRPr="00A327A2">
        <w:rPr>
          <w:rFonts w:eastAsia="和平均明" w:hint="eastAsia"/>
          <w:bCs/>
        </w:rPr>
        <w:t xml:space="preserve">Celebrating </w:t>
      </w:r>
      <w:r>
        <w:rPr>
          <w:rFonts w:eastAsia="和平均明"/>
          <w:bCs/>
        </w:rPr>
        <w:t>L</w:t>
      </w:r>
      <w:r>
        <w:rPr>
          <w:rFonts w:eastAsia="和平均明" w:hint="eastAsia"/>
          <w:bCs/>
        </w:rPr>
        <w:t xml:space="preserve">ife </w:t>
      </w:r>
      <w:r>
        <w:rPr>
          <w:rFonts w:eastAsia="和平均明"/>
          <w:bCs/>
        </w:rPr>
        <w:t>A</w:t>
      </w:r>
      <w:r>
        <w:rPr>
          <w:rFonts w:eastAsia="和平均明" w:hint="eastAsia"/>
          <w:bCs/>
        </w:rPr>
        <w:t xml:space="preserve">fter </w:t>
      </w:r>
      <w:r>
        <w:rPr>
          <w:rFonts w:eastAsia="和平均明"/>
          <w:bCs/>
        </w:rPr>
        <w:t>D</w:t>
      </w:r>
      <w:r>
        <w:rPr>
          <w:rFonts w:eastAsia="和平均明" w:hint="eastAsia"/>
          <w:bCs/>
        </w:rPr>
        <w:t xml:space="preserve">eath: the </w:t>
      </w:r>
      <w:r>
        <w:rPr>
          <w:rFonts w:eastAsia="和平均明"/>
          <w:bCs/>
        </w:rPr>
        <w:t>A</w:t>
      </w:r>
      <w:r>
        <w:rPr>
          <w:rFonts w:eastAsia="和平均明" w:hint="eastAsia"/>
          <w:bCs/>
        </w:rPr>
        <w:t xml:space="preserve">ppearance of </w:t>
      </w:r>
      <w:r>
        <w:rPr>
          <w:rFonts w:eastAsia="和平均明"/>
          <w:bCs/>
        </w:rPr>
        <w:t>S</w:t>
      </w:r>
      <w:r>
        <w:rPr>
          <w:rFonts w:eastAsia="和平均明" w:hint="eastAsia"/>
          <w:bCs/>
        </w:rPr>
        <w:t xml:space="preserve">napshots in Japanese </w:t>
      </w:r>
      <w:r>
        <w:rPr>
          <w:rFonts w:eastAsia="和平均明"/>
          <w:bCs/>
        </w:rPr>
        <w:t>P</w:t>
      </w:r>
      <w:r>
        <w:rPr>
          <w:rFonts w:eastAsia="和平均明" w:hint="eastAsia"/>
          <w:bCs/>
        </w:rPr>
        <w:t xml:space="preserve">et </w:t>
      </w:r>
      <w:r>
        <w:rPr>
          <w:rFonts w:eastAsia="和平均明"/>
          <w:bCs/>
        </w:rPr>
        <w:t>G</w:t>
      </w:r>
      <w:r w:rsidRPr="00A327A2">
        <w:rPr>
          <w:rFonts w:eastAsia="和平均明" w:hint="eastAsia"/>
          <w:bCs/>
        </w:rPr>
        <w:t>ravesites</w:t>
      </w:r>
      <w:r>
        <w:rPr>
          <w:rFonts w:eastAsia="和平均明"/>
          <w:bCs/>
        </w:rPr>
        <w:t>,</w:t>
      </w:r>
      <w:r w:rsidRPr="00A327A2">
        <w:rPr>
          <w:rFonts w:eastAsia="和平均明" w:hint="eastAsia"/>
          <w:bCs/>
        </w:rPr>
        <w:t>”</w:t>
      </w:r>
      <w:r w:rsidRPr="00A327A2">
        <w:rPr>
          <w:rFonts w:eastAsia="和平均明" w:hint="eastAsia"/>
          <w:bCs/>
        </w:rPr>
        <w:t xml:space="preserve"> in </w:t>
      </w:r>
      <w:r w:rsidRPr="00A327A2">
        <w:rPr>
          <w:rFonts w:eastAsia="和平均明" w:hint="eastAsia"/>
          <w:bCs/>
          <w:i/>
        </w:rPr>
        <w:t>Visual Studies</w:t>
      </w:r>
      <w:r w:rsidRPr="00A327A2">
        <w:rPr>
          <w:rFonts w:eastAsia="和平均明" w:hint="eastAsia"/>
          <w:bCs/>
        </w:rPr>
        <w:t xml:space="preserve">. </w:t>
      </w:r>
      <w:r w:rsidRPr="00A327A2">
        <w:rPr>
          <w:rFonts w:eastAsia="和平均明" w:hint="eastAsia"/>
        </w:rPr>
        <w:t xml:space="preserve">Abingdon, </w:t>
      </w:r>
      <w:smartTag w:uri="urn:schemas-microsoft-com:office:smarttags" w:element="place">
        <w:smartTag w:uri="urn:schemas-microsoft-com:office:smarttags" w:element="City">
          <w:r w:rsidRPr="00A327A2">
            <w:rPr>
              <w:rFonts w:eastAsia="和平均明" w:hint="eastAsia"/>
            </w:rPr>
            <w:t>Oxford</w:t>
          </w:r>
        </w:smartTag>
        <w:r w:rsidRPr="00A327A2">
          <w:rPr>
            <w:rFonts w:eastAsia="和平均明" w:hint="eastAsia"/>
          </w:rPr>
          <w:t xml:space="preserve">, </w:t>
        </w:r>
        <w:smartTag w:uri="urn:schemas-microsoft-com:office:smarttags" w:element="country-region">
          <w:r w:rsidRPr="00A327A2">
            <w:rPr>
              <w:rFonts w:eastAsia="和平均明" w:hint="eastAsia"/>
            </w:rPr>
            <w:t>UK</w:t>
          </w:r>
        </w:smartTag>
      </w:smartTag>
      <w:r w:rsidRPr="00A327A2">
        <w:rPr>
          <w:rFonts w:eastAsia="和平均明" w:hint="eastAsia"/>
        </w:rPr>
        <w:t>: Carfax Pub., Taylor &amp; Francis Ltd</w:t>
      </w:r>
      <w:r>
        <w:rPr>
          <w:rFonts w:eastAsia="和平均明"/>
        </w:rPr>
        <w:t>.,</w:t>
      </w:r>
      <w:r w:rsidRPr="00A327A2">
        <w:rPr>
          <w:rFonts w:eastAsia="和平均明" w:hint="eastAsia"/>
          <w:b/>
          <w:bCs/>
        </w:rPr>
        <w:t xml:space="preserve"> </w:t>
      </w:r>
      <w:r w:rsidRPr="00A327A2">
        <w:rPr>
          <w:rFonts w:eastAsia="和平均明" w:hint="eastAsia"/>
        </w:rPr>
        <w:t>Oct. 2003, Vol. 18 Issue 2. pp.144-156.</w:t>
      </w:r>
    </w:p>
    <w:p w:rsidR="00A530E3" w:rsidRPr="00A327A2" w:rsidRDefault="00A530E3" w:rsidP="00A530E3">
      <w:pPr>
        <w:rPr>
          <w:rFonts w:eastAsia="和平均明"/>
          <w:u w:val="single"/>
        </w:rPr>
      </w:pPr>
      <w:r w:rsidRPr="00A327A2">
        <w:rPr>
          <w:rFonts w:ascii="Palatino Linotype" w:eastAsia="和平均明" w:hAnsi="Palatino Linotype" w:cs="PMingLiU" w:hint="eastAsia"/>
          <w:kern w:val="0"/>
        </w:rPr>
        <w:t>作者。</w:t>
      </w:r>
      <w:r w:rsidRPr="00A327A2">
        <w:rPr>
          <w:rFonts w:ascii="PMingLiU" w:eastAsia="和平均明" w:hint="eastAsia"/>
        </w:rPr>
        <w:t>〈文章題目〉。</w:t>
      </w:r>
      <w:proofErr w:type="gramStart"/>
      <w:r w:rsidRPr="00A327A2">
        <w:rPr>
          <w:rFonts w:ascii="PMingLiU" w:eastAsia="和平均明" w:hint="eastAsia"/>
        </w:rPr>
        <w:t>《期刊名稱》卷期</w:t>
      </w:r>
      <w:proofErr w:type="gramEnd"/>
      <w:r>
        <w:rPr>
          <w:rFonts w:ascii="PMingLiU" w:hAnsi="PMingLiU" w:cs="PMingLiU"/>
        </w:rPr>
        <w:t xml:space="preserve"> </w:t>
      </w:r>
      <w:r w:rsidRPr="00A327A2">
        <w:rPr>
          <w:rFonts w:ascii="PMingLiU" w:eastAsia="和平均明" w:hint="eastAsia"/>
        </w:rPr>
        <w:t>（出版日期）。全文的頁數。</w:t>
      </w:r>
    </w:p>
    <w:p w:rsidR="00A530E3" w:rsidRPr="00A327A2" w:rsidRDefault="00A530E3" w:rsidP="00A530E3">
      <w:pPr>
        <w:ind w:left="720"/>
        <w:rPr>
          <w:rFonts w:eastAsia="和平均明"/>
          <w:u w:val="single"/>
        </w:rPr>
      </w:pPr>
    </w:p>
    <w:p w:rsidR="00A530E3" w:rsidRPr="00A327A2" w:rsidRDefault="00A530E3" w:rsidP="00A530E3">
      <w:pPr>
        <w:ind w:leftChars="450" w:left="1080"/>
        <w:rPr>
          <w:rFonts w:ascii="PMingLiU" w:eastAsia="和平均明"/>
        </w:rPr>
      </w:pPr>
      <w:r w:rsidRPr="00A327A2">
        <w:rPr>
          <w:rFonts w:ascii="PMingLiU" w:eastAsia="和平均明" w:hint="eastAsia"/>
        </w:rPr>
        <w:t>周景勳。〈天主教與佛教禮儀的比較〉。《神學</w:t>
      </w:r>
      <w:r w:rsidRPr="00A327A2">
        <w:rPr>
          <w:rFonts w:eastAsia="和平均明" w:hint="eastAsia"/>
        </w:rPr>
        <w:t>年刊》</w:t>
      </w:r>
      <w:r>
        <w:rPr>
          <w:rFonts w:ascii="PMingLiU" w:hAnsi="PMingLiU" w:cs="PMingLiU"/>
        </w:rPr>
        <w:t xml:space="preserve"> </w:t>
      </w:r>
      <w:r w:rsidRPr="00A327A2">
        <w:rPr>
          <w:rFonts w:eastAsia="和平均明" w:hint="eastAsia"/>
        </w:rPr>
        <w:t>（</w:t>
      </w:r>
      <w:r w:rsidRPr="00A327A2">
        <w:rPr>
          <w:rFonts w:eastAsia="和平均明" w:hint="eastAsia"/>
        </w:rPr>
        <w:t>1977</w:t>
      </w:r>
      <w:r w:rsidRPr="00A327A2">
        <w:rPr>
          <w:rFonts w:eastAsia="和平均明" w:hint="eastAsia"/>
        </w:rPr>
        <w:t>年）。頁</w:t>
      </w:r>
      <w:r w:rsidRPr="00A327A2">
        <w:rPr>
          <w:rFonts w:eastAsia="和平均明" w:hint="eastAsia"/>
        </w:rPr>
        <w:t>58-60</w:t>
      </w:r>
      <w:r w:rsidRPr="00A327A2">
        <w:rPr>
          <w:rFonts w:eastAsia="和平均明" w:hint="eastAsia"/>
        </w:rPr>
        <w:t>。</w:t>
      </w:r>
    </w:p>
    <w:p w:rsidR="00A530E3" w:rsidRPr="00A327A2" w:rsidRDefault="00A530E3" w:rsidP="00A530E3">
      <w:pPr>
        <w:ind w:leftChars="450" w:left="1080"/>
        <w:rPr>
          <w:rFonts w:ascii="PMingLiU" w:eastAsia="和平均明"/>
          <w:highlight w:val="red"/>
        </w:rPr>
      </w:pPr>
    </w:p>
    <w:p w:rsidR="00A530E3" w:rsidRPr="00A327A2" w:rsidRDefault="00A530E3" w:rsidP="00A530E3">
      <w:pPr>
        <w:ind w:leftChars="450" w:left="1080"/>
        <w:rPr>
          <w:rFonts w:eastAsia="和平均明"/>
          <w:u w:val="single"/>
        </w:rPr>
      </w:pPr>
      <w:r w:rsidRPr="00A327A2">
        <w:rPr>
          <w:rFonts w:eastAsia="和平均明" w:hint="eastAsia"/>
        </w:rPr>
        <w:t>若望保祿二</w:t>
      </w:r>
      <w:proofErr w:type="gramStart"/>
      <w:r w:rsidRPr="00A327A2">
        <w:rPr>
          <w:rFonts w:eastAsia="和平均明" w:hint="eastAsia"/>
        </w:rPr>
        <w:t>世</w:t>
      </w:r>
      <w:proofErr w:type="gramEnd"/>
      <w:r w:rsidRPr="00A327A2">
        <w:rPr>
          <w:rFonts w:eastAsia="和平均明" w:hint="eastAsia"/>
        </w:rPr>
        <w:t>。〈天主教神恩復興運動二十五周年紀念〉。《神思》第</w:t>
      </w:r>
      <w:r w:rsidRPr="00A327A2">
        <w:rPr>
          <w:rFonts w:eastAsia="和平均明" w:hint="eastAsia"/>
        </w:rPr>
        <w:t>15</w:t>
      </w:r>
      <w:r w:rsidRPr="00A327A2">
        <w:rPr>
          <w:rFonts w:eastAsia="和平均明" w:hint="eastAsia"/>
        </w:rPr>
        <w:t>期</w:t>
      </w:r>
      <w:r w:rsidRPr="00A327A2">
        <w:rPr>
          <w:rFonts w:eastAsia="和平均明" w:hint="eastAsia"/>
        </w:rPr>
        <w:t xml:space="preserve"> (1992</w:t>
      </w:r>
      <w:r w:rsidRPr="00A327A2">
        <w:rPr>
          <w:rFonts w:eastAsia="和平均明" w:hint="eastAsia"/>
        </w:rPr>
        <w:t>年</w:t>
      </w:r>
      <w:r w:rsidRPr="00A327A2">
        <w:rPr>
          <w:rFonts w:eastAsia="和平均明" w:hint="eastAsia"/>
        </w:rPr>
        <w:t>11</w:t>
      </w:r>
      <w:r w:rsidRPr="00A327A2">
        <w:rPr>
          <w:rFonts w:eastAsia="和平均明" w:hint="eastAsia"/>
        </w:rPr>
        <w:t>月</w:t>
      </w:r>
      <w:r w:rsidRPr="00A327A2">
        <w:rPr>
          <w:rFonts w:eastAsia="和平均明" w:hint="eastAsia"/>
        </w:rPr>
        <w:t>)</w:t>
      </w:r>
      <w:r w:rsidRPr="00A327A2">
        <w:rPr>
          <w:rFonts w:eastAsia="和平均明" w:hint="eastAsia"/>
        </w:rPr>
        <w:t>。頁</w:t>
      </w:r>
      <w:r w:rsidRPr="00A327A2">
        <w:rPr>
          <w:rFonts w:eastAsia="和平均明" w:hint="eastAsia"/>
        </w:rPr>
        <w:t>93-99</w:t>
      </w:r>
      <w:r w:rsidRPr="00A327A2">
        <w:rPr>
          <w:rFonts w:eastAsia="和平均明" w:hint="eastAsia"/>
        </w:rPr>
        <w:t>。</w:t>
      </w:r>
    </w:p>
    <w:p w:rsidR="00A530E3" w:rsidRPr="00A327A2" w:rsidRDefault="00A530E3" w:rsidP="00A530E3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</w:rPr>
      </w:pPr>
    </w:p>
    <w:p w:rsidR="00A530E3" w:rsidRPr="00A327A2" w:rsidRDefault="00A530E3" w:rsidP="00A530E3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A327A2">
        <w:rPr>
          <w:rFonts w:ascii="Palatino Linotype" w:eastAsia="和平均明" w:hAnsi="Palatino Linotype" w:hint="eastAsia"/>
        </w:rPr>
        <w:t xml:space="preserve">Newspaper </w:t>
      </w:r>
      <w:r w:rsidRPr="00A327A2">
        <w:rPr>
          <w:rFonts w:ascii="Palatino Linotype" w:eastAsia="和平均明" w:hAnsi="Palatino Linotype" w:hint="eastAsia"/>
        </w:rPr>
        <w:t>報章</w:t>
      </w:r>
    </w:p>
    <w:p w:rsidR="00A530E3" w:rsidRPr="00A327A2" w:rsidRDefault="00A530E3" w:rsidP="00A530E3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>
        <w:rPr>
          <w:rFonts w:ascii="Palatino Linotype" w:eastAsia="和平均明" w:hAnsi="Palatino Linotype" w:hint="eastAsia"/>
        </w:rPr>
        <w:lastRenderedPageBreak/>
        <w:t>Author</w:t>
      </w:r>
      <w:r>
        <w:rPr>
          <w:rFonts w:ascii="Palatino Linotype" w:eastAsia="和平均明" w:hAnsi="Palatino Linotype"/>
        </w:rPr>
        <w:t>.</w:t>
      </w:r>
      <w:r w:rsidRPr="00A327A2">
        <w:rPr>
          <w:rFonts w:ascii="Palatino Linotype" w:eastAsia="和平均明" w:hAnsi="Palatino Linotype" w:hint="eastAsia"/>
        </w:rPr>
        <w:t xml:space="preserve"> </w:t>
      </w:r>
      <w:r w:rsidRPr="00A327A2">
        <w:rPr>
          <w:rFonts w:ascii="Palatino Linotype" w:eastAsia="和平均明" w:hAnsi="Palatino Linotype" w:hint="eastAsia"/>
        </w:rPr>
        <w:t>“</w:t>
      </w:r>
      <w:r w:rsidRPr="00A327A2">
        <w:rPr>
          <w:rFonts w:ascii="Palatino Linotype" w:eastAsia="和平均明" w:hAnsi="Palatino Linotype" w:hint="eastAsia"/>
        </w:rPr>
        <w:t>Title of the article</w:t>
      </w:r>
      <w:r w:rsidRPr="00A327A2">
        <w:rPr>
          <w:rFonts w:ascii="Palatino Linotype" w:eastAsia="和平均明" w:hAnsi="Palatino Linotype" w:hint="eastAsia"/>
        </w:rPr>
        <w:t>”</w:t>
      </w:r>
      <w:r w:rsidRPr="00A327A2">
        <w:rPr>
          <w:rFonts w:ascii="Palatino Linotype" w:eastAsia="和平均明" w:hAnsi="Palatino Linotype" w:hint="eastAsia"/>
        </w:rPr>
        <w:t xml:space="preserve">, </w:t>
      </w:r>
      <w:r w:rsidRPr="00A327A2">
        <w:rPr>
          <w:rFonts w:ascii="Palatino Linotype" w:eastAsia="和平均明" w:hAnsi="Palatino Linotype" w:hint="eastAsia"/>
          <w:i/>
        </w:rPr>
        <w:t>Name of the Newspaper</w:t>
      </w:r>
      <w:r w:rsidRPr="00A327A2">
        <w:rPr>
          <w:rFonts w:ascii="Palatino Linotype" w:eastAsia="和平均明" w:hAnsi="Palatino Linotype" w:hint="eastAsia"/>
        </w:rPr>
        <w:t>, Date, page number.</w:t>
      </w:r>
    </w:p>
    <w:p w:rsidR="00A530E3" w:rsidRPr="00A327A2" w:rsidRDefault="00A530E3" w:rsidP="00A530E3">
      <w:pPr>
        <w:widowControl/>
        <w:spacing w:before="100" w:beforeAutospacing="1" w:after="100" w:afterAutospacing="1"/>
        <w:ind w:leftChars="450" w:left="1080"/>
        <w:jc w:val="both"/>
        <w:rPr>
          <w:rFonts w:eastAsia="和平均明"/>
          <w:color w:val="000000"/>
        </w:rPr>
      </w:pPr>
      <w:r w:rsidRPr="00A327A2">
        <w:rPr>
          <w:rFonts w:eastAsia="和平均明" w:hint="eastAsia"/>
          <w:color w:val="000000"/>
        </w:rPr>
        <w:t>Leung, Ambrose.</w:t>
      </w:r>
      <w:r w:rsidRPr="00A327A2">
        <w:rPr>
          <w:rFonts w:eastAsia="和平均明" w:hint="eastAsia"/>
          <w:b/>
          <w:color w:val="000000"/>
        </w:rPr>
        <w:t xml:space="preserve"> </w:t>
      </w:r>
      <w:r w:rsidRPr="00A327A2">
        <w:rPr>
          <w:rFonts w:eastAsia="和平均明" w:hint="eastAsia"/>
          <w:b/>
          <w:color w:val="000000"/>
        </w:rPr>
        <w:t>“</w:t>
      </w:r>
      <w:r w:rsidRPr="00A327A2">
        <w:rPr>
          <w:rStyle w:val="bluebold1"/>
          <w:rFonts w:eastAsia="和平均明" w:hint="eastAsia"/>
          <w:b w:val="0"/>
          <w:color w:val="000000"/>
        </w:rPr>
        <w:t>Church leaders make call for family values,</w:t>
      </w:r>
      <w:r w:rsidRPr="00A327A2">
        <w:rPr>
          <w:rStyle w:val="bluebold1"/>
          <w:rFonts w:eastAsia="和平均明" w:hint="eastAsia"/>
          <w:b w:val="0"/>
          <w:color w:val="000000"/>
        </w:rPr>
        <w:t>”</w:t>
      </w:r>
      <w:r w:rsidRPr="00A327A2">
        <w:rPr>
          <w:rStyle w:val="bluebold1"/>
          <w:rFonts w:eastAsia="和平均明" w:hint="eastAsia"/>
          <w:b w:val="0"/>
          <w:color w:val="000000"/>
        </w:rPr>
        <w:t xml:space="preserve"> </w:t>
      </w:r>
      <w:r w:rsidRPr="00A327A2">
        <w:rPr>
          <w:rFonts w:eastAsia="和平均明" w:hint="eastAsia"/>
          <w:i/>
          <w:color w:val="000000"/>
        </w:rPr>
        <w:t>South China Morning Post</w:t>
      </w:r>
      <w:r w:rsidRPr="00A327A2">
        <w:rPr>
          <w:rFonts w:eastAsia="和平均明" w:hint="eastAsia"/>
          <w:color w:val="000000"/>
        </w:rPr>
        <w:t xml:space="preserve">, </w:t>
      </w:r>
      <w:smartTag w:uri="urn:schemas-microsoft-com:office:smarttags" w:element="date">
        <w:smartTagPr>
          <w:attr w:name="Year" w:val="2007"/>
          <w:attr w:name="Day" w:val="22"/>
          <w:attr w:name="Month" w:val="12"/>
        </w:smartTagPr>
        <w:r w:rsidRPr="00A327A2">
          <w:rPr>
            <w:rFonts w:eastAsia="和平均明" w:hint="eastAsia"/>
            <w:color w:val="000000"/>
          </w:rPr>
          <w:t>22 December 2007</w:t>
        </w:r>
      </w:smartTag>
      <w:r w:rsidRPr="00A327A2">
        <w:rPr>
          <w:rFonts w:eastAsia="和平均明" w:hint="eastAsia"/>
          <w:color w:val="000000"/>
        </w:rPr>
        <w:t>, p.3.</w:t>
      </w:r>
    </w:p>
    <w:p w:rsidR="00A530E3" w:rsidRPr="00A327A2" w:rsidRDefault="00A530E3" w:rsidP="00A530E3">
      <w:pPr>
        <w:widowControl/>
        <w:spacing w:before="100" w:beforeAutospacing="1" w:after="100" w:afterAutospacing="1"/>
        <w:ind w:leftChars="450" w:left="1080"/>
        <w:jc w:val="both"/>
        <w:rPr>
          <w:rFonts w:eastAsia="和平均明"/>
          <w:color w:val="000000"/>
        </w:rPr>
      </w:pPr>
      <w:r w:rsidRPr="00A327A2">
        <w:rPr>
          <w:rFonts w:eastAsia="和平均明" w:hint="eastAsia"/>
          <w:color w:val="000000"/>
        </w:rPr>
        <w:t>Leung, Ambrose.</w:t>
      </w:r>
      <w:r w:rsidRPr="00A327A2">
        <w:rPr>
          <w:rFonts w:eastAsia="和平均明" w:hint="eastAsia"/>
          <w:b/>
          <w:color w:val="000000"/>
        </w:rPr>
        <w:t xml:space="preserve"> </w:t>
      </w:r>
      <w:r w:rsidRPr="00A327A2">
        <w:rPr>
          <w:rFonts w:eastAsia="和平均明" w:hint="eastAsia"/>
          <w:b/>
          <w:color w:val="000000"/>
        </w:rPr>
        <w:t>“</w:t>
      </w:r>
      <w:r w:rsidRPr="00A327A2">
        <w:rPr>
          <w:rStyle w:val="bluebold1"/>
          <w:rFonts w:eastAsia="和平均明" w:hint="eastAsia"/>
          <w:b w:val="0"/>
          <w:color w:val="000000"/>
        </w:rPr>
        <w:t>HK's Catholics are ready to celebrate,</w:t>
      </w:r>
      <w:r w:rsidRPr="00A327A2">
        <w:rPr>
          <w:rStyle w:val="bluebold1"/>
          <w:rFonts w:eastAsia="和平均明" w:hint="eastAsia"/>
          <w:b w:val="0"/>
          <w:color w:val="000000"/>
        </w:rPr>
        <w:t>”</w:t>
      </w:r>
      <w:r w:rsidRPr="00A327A2">
        <w:rPr>
          <w:rStyle w:val="bluebold1"/>
          <w:rFonts w:eastAsia="和平均明" w:hint="eastAsia"/>
          <w:b w:val="0"/>
          <w:color w:val="000000"/>
        </w:rPr>
        <w:t xml:space="preserve"> </w:t>
      </w:r>
      <w:r w:rsidRPr="00A327A2">
        <w:rPr>
          <w:rFonts w:eastAsia="和平均明" w:hint="eastAsia"/>
          <w:i/>
          <w:color w:val="000000"/>
        </w:rPr>
        <w:t>South China Morning Post</w:t>
      </w:r>
      <w:r w:rsidRPr="00A327A2">
        <w:rPr>
          <w:rFonts w:eastAsia="和平均明" w:hint="eastAsia"/>
          <w:color w:val="000000"/>
        </w:rPr>
        <w:t xml:space="preserve">, </w:t>
      </w:r>
      <w:smartTag w:uri="urn:schemas-microsoft-com:office:smarttags" w:element="date">
        <w:smartTagPr>
          <w:attr w:name="Year" w:val="2006"/>
          <w:attr w:name="Day" w:val="21"/>
          <w:attr w:name="Month" w:val="2"/>
        </w:smartTagPr>
        <w:r w:rsidRPr="00A327A2">
          <w:rPr>
            <w:rFonts w:eastAsia="和平均明" w:hint="eastAsia"/>
            <w:color w:val="000000"/>
          </w:rPr>
          <w:t>21 February 2006</w:t>
        </w:r>
      </w:smartTag>
      <w:r w:rsidRPr="00A327A2">
        <w:rPr>
          <w:rFonts w:eastAsia="和平均明" w:hint="eastAsia"/>
          <w:color w:val="000000"/>
        </w:rPr>
        <w:t>, p.3.</w:t>
      </w:r>
    </w:p>
    <w:p w:rsidR="00A530E3" w:rsidRPr="00A327A2" w:rsidRDefault="00A530E3" w:rsidP="00A530E3">
      <w:pPr>
        <w:rPr>
          <w:rFonts w:eastAsia="和平均明"/>
        </w:rPr>
      </w:pPr>
      <w:r w:rsidRPr="00A327A2">
        <w:rPr>
          <w:rFonts w:eastAsia="和平均明" w:hint="eastAsia"/>
        </w:rPr>
        <w:t>〈文章題目〉，《報章名稱》，出版日期，版面名稱，頁數。</w:t>
      </w:r>
    </w:p>
    <w:p w:rsidR="00A530E3" w:rsidRPr="00A327A2" w:rsidRDefault="00A530E3" w:rsidP="00A530E3">
      <w:pPr>
        <w:ind w:leftChars="300" w:left="720"/>
        <w:rPr>
          <w:rFonts w:eastAsia="和平均明"/>
        </w:rPr>
      </w:pPr>
    </w:p>
    <w:p w:rsidR="00A530E3" w:rsidRPr="00A327A2" w:rsidRDefault="00A530E3" w:rsidP="00A530E3">
      <w:pPr>
        <w:ind w:leftChars="450" w:left="1080"/>
        <w:rPr>
          <w:rFonts w:eastAsia="和平均明"/>
        </w:rPr>
      </w:pPr>
      <w:r w:rsidRPr="00A327A2">
        <w:rPr>
          <w:rFonts w:eastAsia="和平均明" w:hint="eastAsia"/>
        </w:rPr>
        <w:t>〈越南天主教徒要求政府歸還教堂土地〉，《新加坡聯合早報》，</w:t>
      </w:r>
      <w:r w:rsidRPr="00A327A2">
        <w:rPr>
          <w:rFonts w:eastAsia="和平均明" w:hint="eastAsia"/>
        </w:rPr>
        <w:t>2008</w:t>
      </w:r>
      <w:r w:rsidRPr="00A327A2">
        <w:rPr>
          <w:rFonts w:eastAsia="和平均明" w:hint="eastAsia"/>
        </w:rPr>
        <w:t>年</w:t>
      </w:r>
      <w:r w:rsidRPr="00A327A2">
        <w:rPr>
          <w:rFonts w:eastAsia="和平均明" w:hint="eastAsia"/>
        </w:rPr>
        <w:t>1</w:t>
      </w:r>
      <w:r w:rsidRPr="00A327A2">
        <w:rPr>
          <w:rFonts w:eastAsia="和平均明" w:hint="eastAsia"/>
        </w:rPr>
        <w:t>月</w:t>
      </w:r>
      <w:r w:rsidRPr="00A327A2">
        <w:rPr>
          <w:rFonts w:eastAsia="和平均明" w:hint="eastAsia"/>
        </w:rPr>
        <w:t>8</w:t>
      </w:r>
      <w:r w:rsidRPr="00A327A2">
        <w:rPr>
          <w:rFonts w:eastAsia="和平均明" w:hint="eastAsia"/>
        </w:rPr>
        <w:t>日，馬來西亞新聞</w:t>
      </w:r>
      <w:r w:rsidRPr="00A327A2">
        <w:rPr>
          <w:rFonts w:eastAsia="和平均明" w:hint="eastAsia"/>
        </w:rPr>
        <w:t>/</w:t>
      </w:r>
      <w:proofErr w:type="gramStart"/>
      <w:r w:rsidRPr="00A327A2">
        <w:rPr>
          <w:rFonts w:eastAsia="和平均明" w:hint="eastAsia"/>
        </w:rPr>
        <w:t>亞細安新聞</w:t>
      </w:r>
      <w:proofErr w:type="gramEnd"/>
      <w:r w:rsidRPr="00A327A2">
        <w:rPr>
          <w:rFonts w:eastAsia="和平均明" w:hint="eastAsia"/>
        </w:rPr>
        <w:t>版，頁</w:t>
      </w:r>
      <w:r w:rsidRPr="00A327A2">
        <w:rPr>
          <w:rFonts w:eastAsia="和平均明" w:hint="eastAsia"/>
        </w:rPr>
        <w:t>22</w:t>
      </w:r>
      <w:r w:rsidRPr="00A327A2">
        <w:rPr>
          <w:rFonts w:eastAsia="和平均明" w:hint="eastAsia"/>
        </w:rPr>
        <w:t>。</w:t>
      </w:r>
    </w:p>
    <w:p w:rsidR="00A530E3" w:rsidRPr="00A327A2" w:rsidRDefault="00A530E3" w:rsidP="00A530E3">
      <w:pPr>
        <w:ind w:leftChars="450" w:left="1080"/>
        <w:rPr>
          <w:rFonts w:eastAsia="和平均明"/>
        </w:rPr>
      </w:pPr>
    </w:p>
    <w:p w:rsidR="00A530E3" w:rsidRPr="00A327A2" w:rsidRDefault="00A530E3" w:rsidP="00A530E3">
      <w:pPr>
        <w:rPr>
          <w:rFonts w:eastAsia="和平均明"/>
        </w:rPr>
      </w:pPr>
      <w:r w:rsidRPr="00A327A2">
        <w:rPr>
          <w:rFonts w:eastAsia="和平均明" w:hint="eastAsia"/>
        </w:rPr>
        <w:t>報紙中有標明作者的文章，則</w:t>
      </w:r>
      <w:proofErr w:type="gramStart"/>
      <w:r w:rsidRPr="00A327A2">
        <w:rPr>
          <w:rFonts w:eastAsia="和平均明" w:hint="eastAsia"/>
        </w:rPr>
        <w:t>採</w:t>
      </w:r>
      <w:proofErr w:type="gramEnd"/>
      <w:r w:rsidRPr="00A327A2">
        <w:rPr>
          <w:rFonts w:eastAsia="和平均明" w:hint="eastAsia"/>
        </w:rPr>
        <w:t>文章作者的格式，即作者、文章，後再接報紙名以下的資料</w:t>
      </w:r>
    </w:p>
    <w:p w:rsidR="00A530E3" w:rsidRPr="00A327A2" w:rsidRDefault="00A530E3" w:rsidP="00A530E3">
      <w:pPr>
        <w:ind w:leftChars="450" w:left="1080"/>
        <w:rPr>
          <w:rFonts w:eastAsia="和平均明"/>
        </w:rPr>
      </w:pPr>
    </w:p>
    <w:p w:rsidR="00A530E3" w:rsidRPr="00A327A2" w:rsidRDefault="00A530E3" w:rsidP="00A530E3">
      <w:pPr>
        <w:pStyle w:val="NormalWeb"/>
        <w:rPr>
          <w:rFonts w:ascii="Palatino Linotype" w:eastAsia="和平均明"/>
          <w:u w:val="single"/>
        </w:rPr>
      </w:pPr>
      <w:r w:rsidRPr="00A327A2">
        <w:rPr>
          <w:rFonts w:ascii="Palatino Linotype" w:eastAsia="和平均明" w:hAnsi="Palatino Linotype" w:hint="eastAsia"/>
          <w:u w:val="single"/>
        </w:rPr>
        <w:t xml:space="preserve">Electronic resources </w:t>
      </w:r>
      <w:r w:rsidRPr="00A327A2">
        <w:rPr>
          <w:rFonts w:ascii="Palatino Linotype" w:eastAsia="和平均明" w:hint="eastAsia"/>
          <w:u w:val="single"/>
        </w:rPr>
        <w:t>電子資料</w:t>
      </w:r>
    </w:p>
    <w:p w:rsidR="00A530E3" w:rsidRPr="00A327A2" w:rsidRDefault="00A530E3" w:rsidP="00A530E3">
      <w:pPr>
        <w:pStyle w:val="NormalWeb"/>
        <w:rPr>
          <w:rFonts w:ascii="Palatino Linotype" w:eastAsia="和平均明"/>
        </w:rPr>
      </w:pPr>
      <w:r w:rsidRPr="00A327A2">
        <w:rPr>
          <w:rFonts w:ascii="Palatino Linotype" w:eastAsia="和平均明" w:hint="eastAsia"/>
        </w:rPr>
        <w:t xml:space="preserve">Author. </w:t>
      </w:r>
      <w:r w:rsidRPr="00A327A2">
        <w:rPr>
          <w:rFonts w:ascii="Palatino Linotype" w:eastAsia="和平均明" w:hint="eastAsia"/>
        </w:rPr>
        <w:t>“</w:t>
      </w:r>
      <w:r w:rsidRPr="00A327A2">
        <w:rPr>
          <w:rFonts w:ascii="Palatino Linotype" w:eastAsia="和平均明" w:hint="eastAsia"/>
        </w:rPr>
        <w:t xml:space="preserve">Title of the article, </w:t>
      </w:r>
      <w:r w:rsidRPr="00A327A2">
        <w:rPr>
          <w:rFonts w:ascii="Palatino Linotype" w:eastAsia="和平均明" w:hint="eastAsia"/>
          <w:i/>
        </w:rPr>
        <w:t>Name of the website</w:t>
      </w:r>
      <w:r w:rsidRPr="00A327A2">
        <w:rPr>
          <w:rFonts w:ascii="Palatino Linotype" w:eastAsia="和平均明" w:hint="eastAsia"/>
        </w:rPr>
        <w:t>, date of publication, &lt;link of the website&gt; date of retrieval.</w:t>
      </w:r>
    </w:p>
    <w:p w:rsidR="00A530E3" w:rsidRPr="00A327A2" w:rsidRDefault="00A530E3" w:rsidP="00A530E3">
      <w:pPr>
        <w:pStyle w:val="Heading1"/>
        <w:ind w:leftChars="450" w:left="1080"/>
        <w:rPr>
          <w:rFonts w:ascii="Times New Roman" w:eastAsia="和平均明" w:hAnsi="Times New Roman" w:cs="Times New Roman"/>
          <w:b w:val="0"/>
          <w:sz w:val="24"/>
          <w:szCs w:val="24"/>
        </w:rPr>
      </w:pPr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Catholic Communications Network. </w:t>
      </w:r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>“</w:t>
      </w:r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>Young Catholics consider their faith in their future,</w:t>
      </w:r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>”</w:t>
      </w:r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 </w:t>
      </w:r>
      <w:r w:rsidRPr="00E9778B">
        <w:rPr>
          <w:rFonts w:ascii="Times New Roman" w:eastAsia="和平均明" w:hAnsi="Times New Roman" w:cs="Times New Roman" w:hint="eastAsia"/>
          <w:b w:val="0"/>
          <w:i/>
          <w:sz w:val="24"/>
          <w:szCs w:val="24"/>
        </w:rPr>
        <w:t>The Catholic Church in England and Wales</w:t>
      </w:r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, 26 </w:t>
      </w:r>
      <w:proofErr w:type="spellStart"/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>Novmeber</w:t>
      </w:r>
      <w:proofErr w:type="spellEnd"/>
      <w:r w:rsidRPr="00A327A2">
        <w:rPr>
          <w:rFonts w:ascii="Times New Roman" w:eastAsia="和平均明" w:hAnsi="Times New Roman" w:cs="Times New Roman" w:hint="eastAsia"/>
          <w:b w:val="0"/>
          <w:sz w:val="24"/>
          <w:szCs w:val="24"/>
        </w:rPr>
        <w:t xml:space="preserve"> 2007, &lt;</w:t>
      </w:r>
      <w:hyperlink r:id="rId6" w:history="1">
        <w:r w:rsidRPr="00A327A2">
          <w:rPr>
            <w:rStyle w:val="Hyperlink"/>
            <w:rFonts w:ascii="Times New Roman" w:eastAsia="和平均明" w:hAnsi="Times New Roman" w:cs="Times New Roman" w:hint="eastAsia"/>
            <w:b w:val="0"/>
            <w:color w:val="000000"/>
            <w:sz w:val="24"/>
            <w:szCs w:val="24"/>
          </w:rPr>
          <w:t>http://www.catholicchurch.org.uk/cn/07/071126b.htm</w:t>
        </w:r>
      </w:hyperlink>
      <w:r w:rsidRPr="00A327A2">
        <w:rPr>
          <w:rFonts w:ascii="Times New Roman" w:eastAsia="和平均明" w:hAnsi="Times New Roman" w:cs="Times New Roman" w:hint="eastAsia"/>
          <w:b w:val="0"/>
          <w:color w:val="000000"/>
          <w:sz w:val="24"/>
          <w:szCs w:val="24"/>
        </w:rPr>
        <w:t>&gt; [2008-01-07].</w:t>
      </w:r>
    </w:p>
    <w:p w:rsidR="00A530E3" w:rsidRPr="00A327A2" w:rsidRDefault="00A530E3" w:rsidP="00A530E3">
      <w:pPr>
        <w:pStyle w:val="NormalWeb"/>
        <w:rPr>
          <w:rFonts w:eastAsia="和平均明"/>
        </w:rPr>
      </w:pPr>
      <w:r w:rsidRPr="00A327A2">
        <w:rPr>
          <w:rFonts w:ascii="Palatino Linotype" w:eastAsia="和平均明" w:hint="eastAsia"/>
        </w:rPr>
        <w:lastRenderedPageBreak/>
        <w:t>作者。</w:t>
      </w:r>
      <w:r w:rsidRPr="00A327A2">
        <w:rPr>
          <w:rFonts w:eastAsia="和平均明" w:hint="eastAsia"/>
        </w:rPr>
        <w:t>〈檢索資料內容〉（文件登載日期）。</w:t>
      </w:r>
      <w:r w:rsidRPr="00A327A2">
        <w:rPr>
          <w:rFonts w:eastAsia="和平均明" w:hint="eastAsia"/>
        </w:rPr>
        <w:t>&lt;</w:t>
      </w:r>
      <w:r w:rsidRPr="00A327A2">
        <w:rPr>
          <w:rFonts w:eastAsia="和平均明" w:hint="eastAsia"/>
        </w:rPr>
        <w:t>網址</w:t>
      </w:r>
      <w:r w:rsidRPr="00A327A2">
        <w:rPr>
          <w:rFonts w:eastAsia="和平均明" w:hint="eastAsia"/>
        </w:rPr>
        <w:t>&gt; [</w:t>
      </w:r>
      <w:r w:rsidRPr="00A327A2">
        <w:rPr>
          <w:rFonts w:eastAsia="和平均明" w:hint="eastAsia"/>
        </w:rPr>
        <w:t>檢索日期</w:t>
      </w:r>
      <w:r w:rsidRPr="00A327A2">
        <w:rPr>
          <w:rFonts w:eastAsia="和平均明" w:hint="eastAsia"/>
        </w:rPr>
        <w:t>]</w:t>
      </w:r>
      <w:r w:rsidRPr="00A327A2">
        <w:rPr>
          <w:rFonts w:eastAsia="和平均明" w:hint="eastAsia"/>
        </w:rPr>
        <w:t>。</w:t>
      </w:r>
    </w:p>
    <w:p w:rsidR="00A530E3" w:rsidRPr="00A327A2" w:rsidRDefault="00A530E3" w:rsidP="00A530E3">
      <w:pPr>
        <w:pStyle w:val="FootnoteText"/>
        <w:ind w:leftChars="450" w:left="1080"/>
        <w:rPr>
          <w:rFonts w:eastAsia="和平均明"/>
          <w:sz w:val="24"/>
        </w:rPr>
      </w:pPr>
      <w:r w:rsidRPr="00A327A2">
        <w:rPr>
          <w:rFonts w:eastAsia="和平均明" w:hint="eastAsia"/>
          <w:sz w:val="24"/>
        </w:rPr>
        <w:t>林如豪。</w:t>
      </w:r>
      <w:proofErr w:type="gramStart"/>
      <w:r w:rsidRPr="00A327A2">
        <w:rPr>
          <w:rFonts w:eastAsia="和平均明" w:hint="eastAsia"/>
          <w:sz w:val="24"/>
        </w:rPr>
        <w:t>〈</w:t>
      </w:r>
      <w:proofErr w:type="gramEnd"/>
      <w:r w:rsidRPr="00A327A2">
        <w:rPr>
          <w:rFonts w:eastAsia="和平均明" w:hint="eastAsia"/>
          <w:sz w:val="24"/>
        </w:rPr>
        <w:t>北美華人天主教網站：淺談天主教教義</w:t>
      </w:r>
      <w:proofErr w:type="gramStart"/>
      <w:r w:rsidRPr="00A327A2">
        <w:rPr>
          <w:rFonts w:eastAsia="和平均明" w:hint="eastAsia"/>
          <w:sz w:val="24"/>
        </w:rPr>
        <w:t>〉</w:t>
      </w:r>
      <w:proofErr w:type="gramEnd"/>
      <w:r w:rsidRPr="00A327A2">
        <w:rPr>
          <w:rFonts w:eastAsia="和平均明" w:hint="eastAsia"/>
          <w:sz w:val="24"/>
        </w:rPr>
        <w:t>(</w:t>
      </w:r>
      <w:r w:rsidRPr="00A327A2">
        <w:rPr>
          <w:rFonts w:eastAsia="和平均明" w:hint="eastAsia"/>
          <w:sz w:val="24"/>
        </w:rPr>
        <w:t>無日期</w:t>
      </w:r>
      <w:r w:rsidRPr="00A327A2">
        <w:rPr>
          <w:rFonts w:eastAsia="和平均明" w:hint="eastAsia"/>
          <w:sz w:val="24"/>
        </w:rPr>
        <w:t>)</w:t>
      </w:r>
      <w:r w:rsidRPr="00A327A2">
        <w:rPr>
          <w:rFonts w:eastAsia="和平均明" w:hint="eastAsia"/>
          <w:sz w:val="24"/>
        </w:rPr>
        <w:t>。</w:t>
      </w:r>
    </w:p>
    <w:p w:rsidR="00A530E3" w:rsidRPr="00A327A2" w:rsidRDefault="00A530E3" w:rsidP="00A530E3">
      <w:pPr>
        <w:pStyle w:val="FootnoteText"/>
        <w:ind w:leftChars="450" w:left="1080"/>
        <w:rPr>
          <w:rFonts w:eastAsia="和平均明"/>
          <w:sz w:val="24"/>
        </w:rPr>
      </w:pPr>
      <w:r w:rsidRPr="00A327A2">
        <w:rPr>
          <w:rFonts w:eastAsia="和平均明" w:hint="eastAsia"/>
          <w:sz w:val="24"/>
        </w:rPr>
        <w:t>＜</w:t>
      </w:r>
      <w:r w:rsidRPr="00A327A2">
        <w:rPr>
          <w:rFonts w:eastAsia="和平均明" w:hint="eastAsia"/>
          <w:sz w:val="24"/>
        </w:rPr>
        <w:t>http://www.chinesecatholic.org/read_01.htm</w:t>
      </w:r>
      <w:r w:rsidRPr="00A327A2">
        <w:rPr>
          <w:rFonts w:eastAsia="和平均明" w:hint="eastAsia"/>
          <w:sz w:val="24"/>
        </w:rPr>
        <w:t>＞</w:t>
      </w:r>
      <w:r w:rsidRPr="00A327A2">
        <w:rPr>
          <w:rFonts w:eastAsia="和平均明" w:hint="eastAsia"/>
          <w:sz w:val="24"/>
        </w:rPr>
        <w:t xml:space="preserve"> [2008-01-</w:t>
      </w:r>
      <w:proofErr w:type="gramStart"/>
      <w:r w:rsidRPr="00A327A2">
        <w:rPr>
          <w:rFonts w:eastAsia="和平均明" w:hint="eastAsia"/>
          <w:sz w:val="24"/>
        </w:rPr>
        <w:t>08]</w:t>
      </w:r>
      <w:r w:rsidRPr="00A327A2">
        <w:rPr>
          <w:rFonts w:eastAsia="和平均明" w:hint="eastAsia"/>
          <w:sz w:val="24"/>
        </w:rPr>
        <w:t>。</w:t>
      </w:r>
      <w:proofErr w:type="gramEnd"/>
    </w:p>
    <w:p w:rsidR="00A530E3" w:rsidRPr="00A327A2" w:rsidRDefault="00A530E3" w:rsidP="00A530E3">
      <w:pPr>
        <w:pStyle w:val="NormalWeb"/>
        <w:ind w:leftChars="300" w:left="720"/>
        <w:rPr>
          <w:rFonts w:ascii="Palatino Linotype" w:eastAsia="和平均明"/>
        </w:rPr>
      </w:pPr>
    </w:p>
    <w:p w:rsidR="00A530E3" w:rsidRPr="00A327A2" w:rsidRDefault="00A530E3" w:rsidP="00A530E3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b/>
          <w:kern w:val="0"/>
        </w:rPr>
      </w:pPr>
      <w:r w:rsidRPr="00A327A2">
        <w:rPr>
          <w:rFonts w:ascii="Palatino Linotype" w:eastAsia="和平均明" w:hAnsi="Palatino Linotype" w:cs="PMingLiU" w:hint="eastAsia"/>
          <w:b/>
          <w:iCs/>
          <w:kern w:val="0"/>
        </w:rPr>
        <w:t xml:space="preserve">D. Archival citations </w:t>
      </w:r>
      <w:r w:rsidRPr="00A327A2">
        <w:rPr>
          <w:rFonts w:ascii="Palatino Linotype" w:eastAsia="和平均明" w:hAnsi="Palatino Linotype" w:cs="PMingLiU" w:hint="eastAsia"/>
          <w:b/>
          <w:iCs/>
          <w:kern w:val="0"/>
        </w:rPr>
        <w:t>引用資料庫的資料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A327A2">
        <w:rPr>
          <w:rFonts w:ascii="Palatino Linotype" w:eastAsia="和平均明" w:hAnsi="Palatino Linotype" w:cs="PMingLiU" w:hint="eastAsia"/>
          <w:kern w:val="0"/>
        </w:rPr>
        <w:t xml:space="preserve">Author. </w:t>
      </w:r>
      <w:r w:rsidRPr="00A327A2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the Work </w:t>
      </w:r>
      <w:r w:rsidRPr="00A327A2">
        <w:rPr>
          <w:rFonts w:ascii="Palatino Linotype" w:eastAsia="和平均明" w:hAnsi="PMingLiU" w:cs="PMingLiU" w:hint="eastAsia"/>
          <w:kern w:val="0"/>
        </w:rPr>
        <w:t xml:space="preserve">in Name of the Archives. Call number and the actual page number(s). </w:t>
      </w:r>
    </w:p>
    <w:p w:rsidR="00A530E3" w:rsidRPr="00A327A2" w:rsidRDefault="00A530E3" w:rsidP="00A530E3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A327A2">
        <w:rPr>
          <w:rFonts w:ascii="Palatino Linotype" w:eastAsia="和平均明" w:hAnsi="PMingLiU" w:cs="PMingLiU" w:hint="eastAsia"/>
          <w:kern w:val="0"/>
        </w:rPr>
        <w:t>作者。〈文章名稱〉。資料庫名稱，索引號。頁數。</w:t>
      </w:r>
    </w:p>
    <w:p w:rsidR="00A530E3" w:rsidRPr="00A327A2" w:rsidRDefault="00A530E3" w:rsidP="00A530E3">
      <w:pPr>
        <w:rPr>
          <w:rFonts w:eastAsia="和平均明"/>
        </w:rPr>
      </w:pPr>
    </w:p>
    <w:p w:rsidR="00A530E3" w:rsidRPr="00A327A2" w:rsidRDefault="00A530E3" w:rsidP="00A530E3">
      <w:pPr>
        <w:widowControl/>
        <w:jc w:val="both"/>
        <w:rPr>
          <w:rFonts w:ascii="Palatino Linotype" w:eastAsia="和平均明" w:hAnsi="Palatino Linotype" w:cs="PMingLiU"/>
          <w:kern w:val="0"/>
        </w:rPr>
      </w:pPr>
      <w:r w:rsidRPr="00A327A2">
        <w:rPr>
          <w:rFonts w:ascii="Palatino Linotype" w:eastAsia="和平均明" w:hAnsi="Palatino Linotype" w:cs="PMingLiU" w:hint="eastAsia"/>
          <w:kern w:val="0"/>
        </w:rPr>
        <w:t xml:space="preserve">Reference </w:t>
      </w:r>
      <w:r w:rsidRPr="00A327A2">
        <w:rPr>
          <w:rFonts w:ascii="Palatino Linotype" w:eastAsia="和平均明" w:hAnsi="Palatino Linotype" w:cs="PMingLiU" w:hint="eastAsia"/>
          <w:kern w:val="0"/>
        </w:rPr>
        <w:t>參考資料</w:t>
      </w:r>
      <w:r w:rsidRPr="00A327A2">
        <w:rPr>
          <w:rFonts w:ascii="Palatino Linotype" w:eastAsia="和平均明" w:hAnsi="Palatino Linotype" w:cs="PMingLiU" w:hint="eastAsia"/>
          <w:kern w:val="0"/>
        </w:rPr>
        <w:t>:</w:t>
      </w:r>
    </w:p>
    <w:p w:rsidR="00A530E3" w:rsidRPr="00A327A2" w:rsidRDefault="00A530E3" w:rsidP="00A530E3">
      <w:pPr>
        <w:numPr>
          <w:ilvl w:val="0"/>
          <w:numId w:val="2"/>
        </w:numPr>
        <w:rPr>
          <w:rFonts w:eastAsia="和平均明"/>
        </w:rPr>
      </w:pPr>
      <w:r w:rsidRPr="00A327A2">
        <w:rPr>
          <w:rFonts w:eastAsia="和平均明" w:hint="eastAsia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A327A2">
            <w:rPr>
              <w:rFonts w:eastAsia="和平均明" w:hint="eastAsia"/>
            </w:rPr>
            <w:t>Chicago</w:t>
          </w:r>
        </w:smartTag>
      </w:smartTag>
      <w:r>
        <w:rPr>
          <w:rFonts w:eastAsia="和平均明" w:hint="eastAsia"/>
        </w:rPr>
        <w:t xml:space="preserve"> Manual of Style</w:t>
      </w:r>
      <w:r w:rsidRPr="00A327A2">
        <w:rPr>
          <w:rFonts w:eastAsia="和平均明" w:hint="eastAsia"/>
        </w:rPr>
        <w:t xml:space="preserve"> Website:</w:t>
      </w:r>
    </w:p>
    <w:p w:rsidR="00A530E3" w:rsidRDefault="00956F3E" w:rsidP="00A530E3">
      <w:pPr>
        <w:ind w:firstLine="480"/>
        <w:rPr>
          <w:rFonts w:eastAsia="和平均明"/>
          <w:u w:val="single"/>
        </w:rPr>
      </w:pPr>
      <w:hyperlink r:id="rId7" w:history="1">
        <w:r w:rsidR="008501F7" w:rsidRPr="004B59F2">
          <w:rPr>
            <w:rStyle w:val="Hyperlink"/>
            <w:rFonts w:eastAsia="和平均明" w:hint="eastAsia"/>
          </w:rPr>
          <w:t>http://www.chicagomanualofstyle.org/tools_citationguide.html</w:t>
        </w:r>
      </w:hyperlink>
    </w:p>
    <w:p w:rsidR="008501F7" w:rsidRDefault="008501F7" w:rsidP="008501F7">
      <w:pPr>
        <w:numPr>
          <w:ilvl w:val="0"/>
          <w:numId w:val="3"/>
        </w:numPr>
        <w:rPr>
          <w:rFonts w:eastAsia="和平均明"/>
        </w:rPr>
      </w:pPr>
      <w:r>
        <w:rPr>
          <w:rFonts w:eastAsia="和平均明" w:hint="eastAsia"/>
        </w:rPr>
        <w:t>中文大學出版社文稿格式手冊</w:t>
      </w:r>
    </w:p>
    <w:p w:rsidR="008501F7" w:rsidRDefault="00956F3E" w:rsidP="008501F7">
      <w:pPr>
        <w:numPr>
          <w:ilvl w:val="0"/>
          <w:numId w:val="3"/>
        </w:numPr>
        <w:rPr>
          <w:rFonts w:eastAsia="PMingLiU"/>
          <w:color w:val="1F497D"/>
          <w:kern w:val="0"/>
          <w:sz w:val="22"/>
          <w:szCs w:val="22"/>
        </w:rPr>
      </w:pPr>
      <w:hyperlink r:id="rId8" w:history="1">
        <w:r w:rsidR="008501F7">
          <w:rPr>
            <w:rStyle w:val="Hyperlink"/>
          </w:rPr>
          <w:t>http://www.chineseupress.com/chinesepress/download/CUPress_ManuscriptGuidelines_Chi.pdf</w:t>
        </w:r>
      </w:hyperlink>
    </w:p>
    <w:p w:rsidR="00956F3E" w:rsidRDefault="00956F3E">
      <w:pPr>
        <w:widowControl/>
        <w:rPr>
          <w:rFonts w:eastAsia="和平均明"/>
          <w:u w:val="single"/>
        </w:rPr>
      </w:pPr>
    </w:p>
    <w:p w:rsidR="00956F3E" w:rsidRDefault="00956F3E">
      <w:pPr>
        <w:widowControl/>
        <w:rPr>
          <w:rFonts w:eastAsia="和平均明"/>
          <w:u w:val="single"/>
        </w:rPr>
      </w:pPr>
      <w:r>
        <w:rPr>
          <w:rFonts w:eastAsia="和平均明"/>
          <w:u w:val="single"/>
        </w:rPr>
        <w:br w:type="page"/>
      </w:r>
    </w:p>
    <w:p w:rsidR="00956F3E" w:rsidRPr="00956F3E" w:rsidRDefault="00956F3E" w:rsidP="00956F3E">
      <w:pPr>
        <w:widowControl/>
        <w:spacing w:before="100" w:beforeAutospacing="1" w:after="100" w:afterAutospacing="1"/>
        <w:ind w:left="480"/>
        <w:jc w:val="center"/>
        <w:outlineLvl w:val="4"/>
        <w:rPr>
          <w:rFonts w:ascii="Georgia" w:eastAsia="PMingLiU" w:hAnsi="Georgia" w:cs="PMingLiU"/>
          <w:b/>
          <w:bCs/>
          <w:kern w:val="0"/>
        </w:rPr>
      </w:pPr>
      <w:r w:rsidRPr="00956F3E">
        <w:rPr>
          <w:rFonts w:ascii="Georgia" w:eastAsia="PMingLiU" w:hAnsi="Georgia" w:cs="PMingLiU"/>
          <w:b/>
          <w:bCs/>
          <w:kern w:val="0"/>
        </w:rPr>
        <w:lastRenderedPageBreak/>
        <w:t>Centre for Catholic Studies, CRS, CUHK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center"/>
        <w:rPr>
          <w:rFonts w:ascii="Georgia" w:eastAsia="PMingLiU" w:hAnsi="Georgia" w:cs="PMingLiU"/>
          <w:kern w:val="0"/>
        </w:rPr>
      </w:pPr>
      <w:r w:rsidRPr="00956F3E">
        <w:rPr>
          <w:rFonts w:ascii="Georgia" w:eastAsia="PMingLiU" w:hAnsi="Georgia" w:cs="PMingLiU"/>
          <w:b/>
          <w:bCs/>
          <w:kern w:val="0"/>
        </w:rPr>
        <w:t>Editorial Guidelines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Georgia" w:eastAsia="PMingLiU" w:hAnsi="Georgia" w:cs="PMingLiU"/>
          <w:iCs/>
          <w:kern w:val="0"/>
        </w:rPr>
      </w:pPr>
      <w:r w:rsidRPr="00956F3E">
        <w:rPr>
          <w:rFonts w:ascii="Georgia" w:eastAsia="PMingLiU" w:hAnsi="Georgia" w:cs="PMingLiU"/>
          <w:iCs/>
          <w:kern w:val="0"/>
        </w:rPr>
        <w:t xml:space="preserve">To facilitate the edition of the publication of our Centre, it is recommended that contributors observe the following guidelines. 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Georgia" w:eastAsia="PMingLiU" w:hAnsi="Georgia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jc w:val="center"/>
        <w:rPr>
          <w:rFonts w:ascii="Palatino Linotype" w:eastAsia="PMingLiU" w:hAnsi="Palatino Linotype" w:cs="PMingLiU"/>
          <w:kern w:val="0"/>
        </w:rPr>
      </w:pPr>
      <w:r w:rsidRPr="00956F3E">
        <w:rPr>
          <w:rFonts w:ascii="Bookman Old Style" w:eastAsia="PMingLiU" w:hAnsi="Bookman Old Style" w:cs="PMingLiU"/>
          <w:b/>
          <w:bCs/>
          <w:kern w:val="0"/>
        </w:rPr>
        <w:t>General Guidelines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A. Spelling</w:t>
      </w:r>
    </w:p>
    <w:p w:rsidR="00956F3E" w:rsidRPr="00956F3E" w:rsidRDefault="00956F3E" w:rsidP="00956F3E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</w:t>
      </w:r>
      <w:r w:rsidRPr="00956F3E">
        <w:rPr>
          <w:rFonts w:ascii="Palatino Linotype" w:eastAsia="PMingLiU" w:hAnsi="Palatino Linotype" w:cs="PMingLiU"/>
          <w:b/>
          <w:bCs/>
          <w:kern w:val="0"/>
        </w:rPr>
        <w:t xml:space="preserve">British </w:t>
      </w:r>
      <w:r w:rsidRPr="00956F3E">
        <w:rPr>
          <w:rFonts w:ascii="Palatino Linotype" w:eastAsia="PMingLiU" w:hAnsi="Palatino Linotype" w:cs="PMingLiU"/>
          <w:kern w:val="0"/>
        </w:rPr>
        <w:t>spelling. Namely -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ise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>, -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instead of -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ize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>, -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ization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(e.g.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organise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organisation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localise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specialise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civilisation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democratisation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etc.). </w:t>
      </w:r>
    </w:p>
    <w:p w:rsidR="00956F3E" w:rsidRPr="00956F3E" w:rsidRDefault="00956F3E" w:rsidP="00956F3E">
      <w:pPr>
        <w:widowControl/>
        <w:numPr>
          <w:ilvl w:val="0"/>
          <w:numId w:val="4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The spelling of the original should be kept, both in references and in the text or in the notes.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 xml:space="preserve">B. Margins, space and numbering of pages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One Point Five inch (2.5 cm) should be used for all margins and double space should be used throughout the text. The pages should be numbered consecutively.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 xml:space="preserve">C. Title, Headings and Subheadings </w:t>
      </w:r>
    </w:p>
    <w:p w:rsidR="00956F3E" w:rsidRPr="00956F3E" w:rsidRDefault="00956F3E" w:rsidP="00956F3E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The title of the paper and the headings/subheadings should be in boldface with words' initial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capitalised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. </w:t>
      </w:r>
      <w:r w:rsidRPr="00956F3E">
        <w:rPr>
          <w:rFonts w:ascii="Palatino Linotype" w:eastAsia="PMingLiU" w:hAnsi="Palatino Linotype" w:cs="PMingLiU"/>
          <w:kern w:val="0"/>
        </w:rPr>
        <w:br/>
        <w:t xml:space="preserve">e.g. </w:t>
      </w:r>
      <w:r w:rsidRPr="00956F3E">
        <w:rPr>
          <w:rFonts w:ascii="Palatino Linotype" w:eastAsia="PMingLiU" w:hAnsi="Palatino Linotype" w:cs="PMingLiU"/>
          <w:bCs/>
          <w:kern w:val="0"/>
        </w:rPr>
        <w:t>This is the Title of the Paper</w:t>
      </w:r>
      <w:r w:rsidRPr="00956F3E">
        <w:rPr>
          <w:rFonts w:ascii="Palatino Linotype" w:eastAsia="PMingLiU" w:hAnsi="Palatino Linotype" w:cs="PMingLiU"/>
          <w:b/>
          <w:b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 </w:t>
      </w:r>
    </w:p>
    <w:p w:rsidR="00956F3E" w:rsidRPr="00956F3E" w:rsidRDefault="00956F3E" w:rsidP="00956F3E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subheadings in boldface, lower case, flush with the left margin and not numbered. Further subheadings will appear in italics: </w:t>
      </w:r>
      <w:r w:rsidRPr="00956F3E">
        <w:rPr>
          <w:rFonts w:ascii="Palatino Linotype" w:eastAsia="PMingLiU" w:hAnsi="Palatino Linotype" w:cs="PMingLiU"/>
          <w:kern w:val="0"/>
        </w:rPr>
        <w:br/>
      </w:r>
      <w:r w:rsidRPr="00956F3E">
        <w:rPr>
          <w:rFonts w:ascii="Palatino Linotype" w:eastAsia="PMingLiU" w:hAnsi="Palatino Linotype" w:cs="PMingLiU"/>
          <w:b/>
          <w:bCs/>
          <w:kern w:val="0"/>
        </w:rPr>
        <w:t xml:space="preserve">Subheading,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>Subheading</w:t>
      </w:r>
      <w:r w:rsidRPr="00956F3E">
        <w:rPr>
          <w:rFonts w:ascii="Palatino Linotype" w:eastAsia="PMingLiU" w:hAnsi="Palatino Linotype" w:cs="PMingLiU"/>
          <w:kern w:val="0"/>
        </w:rPr>
        <w:t xml:space="preserve"> </w:t>
      </w:r>
    </w:p>
    <w:p w:rsidR="00956F3E" w:rsidRPr="00956F3E" w:rsidRDefault="00956F3E" w:rsidP="00956F3E">
      <w:pPr>
        <w:widowControl/>
        <w:numPr>
          <w:ilvl w:val="0"/>
          <w:numId w:val="5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No word, title, or sentence should be underlined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D. Tables and Figures</w:t>
      </w:r>
    </w:p>
    <w:p w:rsidR="00956F3E" w:rsidRPr="00956F3E" w:rsidRDefault="00956F3E" w:rsidP="00956F3E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Tables, figures, maps and text boxes should be put only at the end of the paper.</w:t>
      </w:r>
    </w:p>
    <w:p w:rsidR="00956F3E" w:rsidRPr="00956F3E" w:rsidRDefault="00956F3E" w:rsidP="00956F3E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Titles of tables, in boldface, should be placed at the top of the table, flush with the left margin. </w:t>
      </w:r>
    </w:p>
    <w:p w:rsidR="00956F3E" w:rsidRPr="00956F3E" w:rsidRDefault="00956F3E" w:rsidP="00956F3E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lastRenderedPageBreak/>
        <w:t xml:space="preserve">Sources and notes should be placed below the table, flush with the left margin. </w:t>
      </w:r>
    </w:p>
    <w:p w:rsidR="00956F3E" w:rsidRPr="00956F3E" w:rsidRDefault="00956F3E" w:rsidP="00956F3E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Refer to tables, figures and maps in the text as follows: </w:t>
      </w:r>
      <w:r w:rsidRPr="00956F3E">
        <w:rPr>
          <w:rFonts w:ascii="Palatino Linotype" w:eastAsia="PMingLiU" w:hAnsi="Palatino Linotype" w:cs="PMingLiU"/>
          <w:kern w:val="0"/>
        </w:rPr>
        <w:br/>
        <w:t xml:space="preserve">Figure 1; Table 2; Map 3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(not figure 1, table 2, map 3 </w:t>
      </w:r>
      <w:r w:rsidRPr="00956F3E">
        <w:rPr>
          <w:rFonts w:ascii="Palatino Linotype" w:eastAsia="PMingLiU" w:hAnsi="Palatino Linotype" w:cs="PMingLiU"/>
          <w:kern w:val="0"/>
        </w:rPr>
        <w:t>. )</w:t>
      </w:r>
    </w:p>
    <w:p w:rsidR="00956F3E" w:rsidRPr="00956F3E" w:rsidRDefault="00956F3E" w:rsidP="00956F3E">
      <w:pPr>
        <w:widowControl/>
        <w:numPr>
          <w:ilvl w:val="0"/>
          <w:numId w:val="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When they appear in parentheses, use: (Fig. 1) (Table 2) (Map 3)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E. Italics</w:t>
      </w:r>
    </w:p>
    <w:p w:rsidR="00956F3E" w:rsidRPr="00956F3E" w:rsidRDefault="00956F3E" w:rsidP="00956F3E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Italics are reserved for </w:t>
      </w:r>
    </w:p>
    <w:p w:rsidR="00956F3E" w:rsidRPr="00956F3E" w:rsidRDefault="00956F3E" w:rsidP="00956F3E">
      <w:pPr>
        <w:widowControl/>
        <w:numPr>
          <w:ilvl w:val="0"/>
          <w:numId w:val="20"/>
        </w:numPr>
        <w:spacing w:beforeAutospacing="1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titles of books, journals and newspapers; </w:t>
      </w:r>
    </w:p>
    <w:p w:rsidR="00956F3E" w:rsidRPr="00956F3E" w:rsidRDefault="00956F3E" w:rsidP="00956F3E">
      <w:pPr>
        <w:widowControl/>
        <w:numPr>
          <w:ilvl w:val="0"/>
          <w:numId w:val="20"/>
        </w:numPr>
        <w:spacing w:beforeAutospacing="1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names of ships; </w:t>
      </w:r>
    </w:p>
    <w:p w:rsidR="00956F3E" w:rsidRPr="00956F3E" w:rsidRDefault="00956F3E" w:rsidP="00956F3E">
      <w:pPr>
        <w:widowControl/>
        <w:numPr>
          <w:ilvl w:val="0"/>
          <w:numId w:val="20"/>
        </w:numPr>
        <w:spacing w:beforeAutospacing="1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subdivisions of subheadings,</w:t>
      </w:r>
    </w:p>
    <w:p w:rsidR="00956F3E" w:rsidRPr="00956F3E" w:rsidRDefault="00956F3E" w:rsidP="00956F3E">
      <w:pPr>
        <w:widowControl/>
        <w:numPr>
          <w:ilvl w:val="0"/>
          <w:numId w:val="20"/>
        </w:numPr>
        <w:spacing w:beforeAutospacing="1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foreign words and phrases.</w:t>
      </w:r>
    </w:p>
    <w:p w:rsidR="00956F3E" w:rsidRPr="00956F3E" w:rsidRDefault="00956F3E" w:rsidP="00956F3E">
      <w:pPr>
        <w:widowControl/>
        <w:numPr>
          <w:ilvl w:val="0"/>
          <w:numId w:val="20"/>
        </w:numPr>
        <w:spacing w:beforeAutospacing="1" w:afterAutospacing="1"/>
        <w:jc w:val="both"/>
        <w:rPr>
          <w:rFonts w:ascii="Palatino Linotype" w:eastAsia="PMingLiU" w:hAnsi="Palatino Linotype" w:cs="PMingLiU"/>
          <w:kern w:val="0"/>
          <w:lang w:val="fr-FR"/>
        </w:rPr>
      </w:pPr>
      <w:r w:rsidRPr="00956F3E">
        <w:rPr>
          <w:rFonts w:ascii="Palatino Linotype" w:eastAsia="PMingLiU" w:hAnsi="Palatino Linotype" w:cs="PMingLiU"/>
          <w:i/>
          <w:kern w:val="0"/>
          <w:lang w:val="fr-FR"/>
        </w:rPr>
        <w:t>ibid., et al.</w:t>
      </w:r>
    </w:p>
    <w:p w:rsidR="00956F3E" w:rsidRPr="00956F3E" w:rsidRDefault="00956F3E" w:rsidP="00956F3E">
      <w:pPr>
        <w:widowControl/>
        <w:numPr>
          <w:ilvl w:val="0"/>
          <w:numId w:val="8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When the original title of a magazine or book is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italicised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its foreign translation should be in plain script. e.g.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Renmin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ribao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(People's daily)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 xml:space="preserve">F. Chinese characters and their </w:t>
      </w:r>
      <w:proofErr w:type="spellStart"/>
      <w:r w:rsidRPr="00956F3E">
        <w:rPr>
          <w:rFonts w:ascii="Palatino Linotype" w:eastAsia="PMingLiU" w:hAnsi="Palatino Linotype" w:cs="PMingLiU"/>
          <w:b/>
          <w:iCs/>
          <w:kern w:val="0"/>
        </w:rPr>
        <w:t>romanisation</w:t>
      </w:r>
      <w:proofErr w:type="spellEnd"/>
    </w:p>
    <w:p w:rsidR="00956F3E" w:rsidRPr="00956F3E" w:rsidRDefault="00956F3E" w:rsidP="00956F3E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</w:t>
      </w:r>
      <w:r w:rsidRPr="00956F3E">
        <w:rPr>
          <w:rFonts w:ascii="Palatino Linotype" w:eastAsia="PMingLiU" w:hAnsi="Palatino Linotype" w:cs="PMingLiU"/>
          <w:bCs/>
          <w:kern w:val="0"/>
        </w:rPr>
        <w:t>traditional Chinese characters</w:t>
      </w:r>
      <w:r w:rsidRPr="00956F3E">
        <w:rPr>
          <w:rFonts w:ascii="Palatino Linotype" w:eastAsia="PMingLiU" w:hAnsi="Palatino Linotype" w:cs="PMingLiU"/>
          <w:b/>
          <w:b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(Big 5 encoding) on first mention of those characters in the text. </w:t>
      </w:r>
    </w:p>
    <w:p w:rsidR="00956F3E" w:rsidRPr="00956F3E" w:rsidRDefault="00956F3E" w:rsidP="00956F3E">
      <w:pPr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All Chinese characters should be followed by their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romanisation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(according to the </w:t>
      </w:r>
      <w:r w:rsidRPr="00956F3E">
        <w:rPr>
          <w:rFonts w:ascii="Palatino Linotype" w:eastAsia="PMingLiU" w:hAnsi="Palatino Linotype" w:cs="PMingLiU"/>
          <w:bCs/>
          <w:kern w:val="0"/>
        </w:rPr>
        <w:t>Pinyin</w:t>
      </w:r>
      <w:r w:rsidRPr="00956F3E">
        <w:rPr>
          <w:rFonts w:ascii="Palatino Linotype" w:eastAsia="PMingLiU" w:hAnsi="Palatino Linotype" w:cs="PMingLiU"/>
          <w:b/>
          <w:b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system) in italics, without parentheses </w:t>
      </w:r>
    </w:p>
    <w:p w:rsidR="00956F3E" w:rsidRPr="00956F3E" w:rsidRDefault="00956F3E" w:rsidP="00956F3E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bCs/>
          <w:kern w:val="0"/>
        </w:rPr>
        <w:t>Exceptions</w:t>
      </w:r>
      <w:r w:rsidRPr="00956F3E">
        <w:rPr>
          <w:rFonts w:ascii="Palatino Linotype" w:eastAsia="PMingLiU" w:hAnsi="Palatino Linotype" w:cs="PMingLiU"/>
          <w:b/>
          <w:b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to the Pinyin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romanisation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system are reserved for: 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="720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- quotations and names which are better known in other forms of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romanisation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(e.g. Chiang Kai-shek and not Jiang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Jieshi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; Kuomintang and not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Guomindang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but Beijing, Guangzhou, etc.); </w:t>
      </w:r>
      <w:r w:rsidRPr="00956F3E">
        <w:rPr>
          <w:rFonts w:ascii="Palatino Linotype" w:eastAsia="PMingLiU" w:hAnsi="Palatino Linotype" w:cs="PMingLiU"/>
          <w:kern w:val="0"/>
        </w:rPr>
        <w:br/>
        <w:t xml:space="preserve">- names of Taiwanese, Hong Kong or Singapore people and places as they are commonly used in Taiwan, Hong Kong or other areas. </w:t>
      </w:r>
    </w:p>
    <w:p w:rsidR="00956F3E" w:rsidRPr="00956F3E" w:rsidRDefault="00956F3E" w:rsidP="00956F3E">
      <w:pPr>
        <w:widowControl/>
        <w:numPr>
          <w:ilvl w:val="0"/>
          <w:numId w:val="10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A translation, in parentheses and normal script, may follow the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romanisation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of the Chinese characters. e.g. </w:t>
      </w:r>
      <w:r w:rsidRPr="00956F3E">
        <w:rPr>
          <w:rFonts w:ascii="Palatino Linotype" w:eastAsia="PMingLiU" w:hAnsi="PMingLiU" w:cs="PMingLiU"/>
          <w:kern w:val="0"/>
        </w:rPr>
        <w:t>康熙</w:t>
      </w:r>
      <w:r w:rsidRPr="00956F3E">
        <w:rPr>
          <w:rFonts w:ascii="Palatino Linotype" w:eastAsia="PMingLiU" w:hAnsi="Palatino Linotype" w:cs="PMingLiU"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Kangxi; </w:t>
      </w:r>
      <w:r w:rsidRPr="00956F3E">
        <w:rPr>
          <w:rFonts w:ascii="Palatino Linotype" w:eastAsia="PMingLiU" w:hAnsi="PMingLiU" w:cs="PMingLiU"/>
          <w:kern w:val="0"/>
        </w:rPr>
        <w:t>天主实义</w:t>
      </w:r>
      <w:r w:rsidRPr="00956F3E">
        <w:rPr>
          <w:rFonts w:ascii="Palatino Linotype" w:eastAsia="PMingLiU" w:hAnsi="Palatino Linotype" w:cs="PMingLiU"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Tian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zhu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shi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yi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(The True Meaning of the Lord of Heaven)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 xml:space="preserve">G. </w:t>
      </w:r>
      <w:proofErr w:type="spellStart"/>
      <w:r w:rsidRPr="00956F3E">
        <w:rPr>
          <w:rFonts w:ascii="Palatino Linotype" w:eastAsia="PMingLiU" w:hAnsi="Palatino Linotype" w:cs="PMingLiU"/>
          <w:b/>
          <w:iCs/>
          <w:kern w:val="0"/>
        </w:rPr>
        <w:t>Capitalisation</w:t>
      </w:r>
      <w:proofErr w:type="spellEnd"/>
    </w:p>
    <w:p w:rsidR="00956F3E" w:rsidRPr="00956F3E" w:rsidRDefault="00956F3E" w:rsidP="00956F3E">
      <w:pPr>
        <w:widowControl/>
        <w:numPr>
          <w:ilvl w:val="0"/>
          <w:numId w:val="11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lastRenderedPageBreak/>
        <w:t xml:space="preserve">All titles of English books, magazines and articles, all names of companies, institutions and ships should be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capitalised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. </w:t>
      </w:r>
    </w:p>
    <w:p w:rsidR="00956F3E" w:rsidRPr="00956F3E" w:rsidRDefault="00956F3E" w:rsidP="00956F3E">
      <w:pPr>
        <w:widowControl/>
        <w:spacing w:beforeAutospacing="1" w:afterAutospacing="1"/>
        <w:ind w:left="360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e.g. "The Economic Legacy of Deng Xiaoping";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Chinese Cross </w:t>
      </w:r>
      <w:proofErr w:type="gramStart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Currents </w:t>
      </w:r>
      <w:r w:rsidRPr="00956F3E">
        <w:rPr>
          <w:rFonts w:ascii="Palatino Linotype" w:eastAsia="PMingLiU" w:hAnsi="Palatino Linotype" w:cs="PMingLiU"/>
          <w:kern w:val="0"/>
        </w:rPr>
        <w:t>,</w:t>
      </w:r>
      <w:proofErr w:type="gramEnd"/>
      <w:r w:rsidRPr="00956F3E">
        <w:rPr>
          <w:rFonts w:ascii="Palatino Linotype" w:eastAsia="PMingLiU" w:hAnsi="Palatino Linotype" w:cs="PMingLiU"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South China Morning Post </w:t>
      </w:r>
      <w:r w:rsidRPr="00956F3E">
        <w:rPr>
          <w:rFonts w:ascii="Palatino Linotype" w:eastAsia="PMingLiU" w:hAnsi="Palatino Linotype" w:cs="PMingLiU"/>
          <w:kern w:val="0"/>
        </w:rPr>
        <w:t xml:space="preserve">; Ministry of Information Industry; China National Aviation Corporation,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Sea Star II </w:t>
      </w:r>
      <w:r w:rsidRPr="00956F3E">
        <w:rPr>
          <w:rFonts w:ascii="Palatino Linotype" w:eastAsia="PMingLiU" w:hAnsi="Palatino Linotype" w:cs="PMingLiU"/>
          <w:kern w:val="0"/>
        </w:rPr>
        <w:t xml:space="preserve">. </w:t>
      </w:r>
    </w:p>
    <w:p w:rsidR="00956F3E" w:rsidRPr="00956F3E" w:rsidRDefault="00956F3E" w:rsidP="00956F3E">
      <w:pPr>
        <w:widowControl/>
        <w:numPr>
          <w:ilvl w:val="0"/>
          <w:numId w:val="12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Titles in Pinyin of Chinese books, magazines and articles, and names of companies and institutions should not be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capitalised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 except for the first word and name of places. e.g.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Renmin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ribao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(People's Daily); State Assets Management Bureau </w:t>
      </w:r>
      <w:proofErr w:type="gramStart"/>
      <w:r w:rsidRPr="00956F3E">
        <w:rPr>
          <w:rFonts w:ascii="Palatino Linotype" w:eastAsia="PMingLiU" w:hAnsi="Palatino Linotype" w:cs="PMingLiU"/>
          <w:kern w:val="0"/>
        </w:rPr>
        <w:t xml:space="preserve">(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Guojia</w:t>
      </w:r>
      <w:proofErr w:type="spellEnd"/>
      <w:proofErr w:type="gram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zijin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guanli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proofErr w:type="spellStart"/>
      <w:r w:rsidRPr="00956F3E">
        <w:rPr>
          <w:rFonts w:ascii="Palatino Linotype" w:eastAsia="PMingLiU" w:hAnsi="Palatino Linotype" w:cs="PMingLiU"/>
          <w:i/>
          <w:iCs/>
          <w:kern w:val="0"/>
        </w:rPr>
        <w:t>ju</w:t>
      </w:r>
      <w:proofErr w:type="spellEnd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kern w:val="0"/>
        </w:rPr>
        <w:t xml:space="preserve">), etc.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H. Abbreviations and acronyms</w:t>
      </w:r>
    </w:p>
    <w:p w:rsidR="00956F3E" w:rsidRPr="00956F3E" w:rsidRDefault="00956F3E" w:rsidP="00956F3E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As a general rule, abbreviations are reserved for notes. </w:t>
      </w:r>
    </w:p>
    <w:p w:rsidR="00956F3E" w:rsidRPr="00956F3E" w:rsidRDefault="00956F3E" w:rsidP="00956F3E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Do ensure that all acronyms are spelt out when they first appear in the text. Acronyms can be used later on in the text after the full text is provided. </w:t>
      </w:r>
    </w:p>
    <w:p w:rsidR="00956F3E" w:rsidRPr="00956F3E" w:rsidRDefault="00956F3E" w:rsidP="00956F3E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When indicating page numbers in footnotes, "p. " and "pp. " are used. </w:t>
      </w:r>
    </w:p>
    <w:p w:rsidR="00956F3E" w:rsidRPr="00956F3E" w:rsidRDefault="00956F3E" w:rsidP="00956F3E">
      <w:pPr>
        <w:widowControl/>
        <w:numPr>
          <w:ilvl w:val="0"/>
          <w:numId w:val="13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Omit the full stop after Dr,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Mr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Mrs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, St, and in abbreviations consisting entirely of capitals, e.g. OECD; PRC; CITIC, etc.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I. Numbers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Never start a sentence with a figure; write the number in words instead. 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figures for numerals from 11 upwards, and for all numbers that include a decimal point. 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Round numbers can be expressed in words. e.g. Approximately two hundred people survived. 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Ordinal numbers should be spelt out. e.g. He succeeded at the fifty-first attempt. 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Figures should be used for percentages, ratios, dates, degrees, dimensions, times of day, series of figures, weights and measures and such obvious cases as page references. 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In running text as in tables, use "%", instead of "per cent". No space should be left between the number and "%". </w:t>
      </w:r>
    </w:p>
    <w:p w:rsidR="00956F3E" w:rsidRPr="00956F3E" w:rsidRDefault="00956F3E" w:rsidP="00956F3E">
      <w:pPr>
        <w:widowControl/>
        <w:numPr>
          <w:ilvl w:val="0"/>
          <w:numId w:val="14"/>
        </w:numPr>
        <w:spacing w:before="100" w:beforeAutospacing="1" w:after="100" w:afterAutospacing="1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Commas should be used to indicate thousands, e.g. 10,000. </w:t>
      </w:r>
    </w:p>
    <w:p w:rsidR="00956F3E" w:rsidRPr="00956F3E" w:rsidRDefault="00956F3E" w:rsidP="00956F3E">
      <w:pPr>
        <w:widowControl/>
        <w:numPr>
          <w:ilvl w:val="0"/>
          <w:numId w:val="15"/>
        </w:numPr>
        <w:spacing w:before="100" w:beforeAutospacing="1" w:after="100" w:afterAutospacing="1" w:line="360" w:lineRule="exact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lastRenderedPageBreak/>
        <w:t xml:space="preserve">For most commonly used currencies, use the abbreviation and a space before the amount. e.g. US$ 2 billion; NT$ 300 million; HK$ 500,000; </w:t>
      </w:r>
      <w:r w:rsidRPr="00956F3E">
        <w:rPr>
          <w:rFonts w:ascii="Palatino Linotype" w:eastAsia="PMingLiU" w:hAnsi="PMingLiU" w:cs="PMingLiU"/>
          <w:kern w:val="0"/>
        </w:rPr>
        <w:t>￡</w:t>
      </w:r>
      <w:r w:rsidRPr="00956F3E">
        <w:rPr>
          <w:rFonts w:ascii="Palatino Linotype" w:eastAsia="PMingLiU" w:hAnsi="Palatino Linotype" w:cs="PMingLiU"/>
          <w:kern w:val="0"/>
        </w:rPr>
        <w:t xml:space="preserve"> 350, etc. </w:t>
      </w:r>
    </w:p>
    <w:p w:rsidR="00956F3E" w:rsidRPr="00956F3E" w:rsidRDefault="00956F3E" w:rsidP="00956F3E">
      <w:pPr>
        <w:widowControl/>
        <w:numPr>
          <w:ilvl w:val="0"/>
          <w:numId w:val="15"/>
        </w:numPr>
        <w:spacing w:before="100" w:beforeAutospacing="1" w:after="100" w:afterAutospacing="1" w:line="360" w:lineRule="exact"/>
        <w:ind w:left="714" w:hanging="357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For the Chinese currency, use " </w:t>
      </w:r>
      <w:proofErr w:type="gramStart"/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yuan </w:t>
      </w:r>
      <w:r w:rsidRPr="00956F3E">
        <w:rPr>
          <w:rFonts w:ascii="Palatino Linotype" w:eastAsia="PMingLiU" w:hAnsi="Palatino Linotype" w:cs="PMingLiU"/>
          <w:kern w:val="0"/>
        </w:rPr>
        <w:t>,</w:t>
      </w:r>
      <w:proofErr w:type="gramEnd"/>
      <w:r w:rsidRPr="00956F3E">
        <w:rPr>
          <w:rFonts w:ascii="Palatino Linotype" w:eastAsia="PMingLiU" w:hAnsi="Palatino Linotype" w:cs="PMingLiU"/>
          <w:kern w:val="0"/>
        </w:rPr>
        <w:t xml:space="preserve">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fen </w:t>
      </w:r>
      <w:r w:rsidRPr="00956F3E">
        <w:rPr>
          <w:rFonts w:ascii="Palatino Linotype" w:eastAsia="PMingLiU" w:hAnsi="Palatino Linotype" w:cs="PMingLiU"/>
          <w:kern w:val="0"/>
        </w:rPr>
        <w:t xml:space="preserve">" (in italics, no plural) after the amount. e.g. The average worker earns 600 </w:t>
      </w:r>
      <w:r w:rsidRPr="00956F3E">
        <w:rPr>
          <w:rFonts w:ascii="Palatino Linotype" w:eastAsia="PMingLiU" w:hAnsi="Palatino Linotype" w:cs="PMingLiU"/>
          <w:i/>
          <w:iCs/>
          <w:kern w:val="0"/>
        </w:rPr>
        <w:t xml:space="preserve">yuan </w:t>
      </w:r>
      <w:r w:rsidRPr="00956F3E">
        <w:rPr>
          <w:rFonts w:ascii="Palatino Linotype" w:eastAsia="PMingLiU" w:hAnsi="Palatino Linotype" w:cs="PMingLiU"/>
          <w:kern w:val="0"/>
        </w:rPr>
        <w:t xml:space="preserve">a month.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J. Dashes</w:t>
      </w:r>
    </w:p>
    <w:p w:rsidR="00956F3E" w:rsidRPr="00956F3E" w:rsidRDefault="00956F3E" w:rsidP="00956F3E">
      <w:pPr>
        <w:widowControl/>
        <w:numPr>
          <w:ilvl w:val="0"/>
          <w:numId w:val="1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"</w:t>
      </w:r>
      <w:proofErr w:type="spellStart"/>
      <w:r w:rsidRPr="00956F3E">
        <w:rPr>
          <w:rFonts w:ascii="Palatino Linotype" w:eastAsia="PMingLiU" w:hAnsi="Palatino Linotype" w:cs="PMingLiU"/>
          <w:kern w:val="0"/>
        </w:rPr>
        <w:t>Em</w:t>
      </w:r>
      <w:proofErr w:type="spellEnd"/>
      <w:r w:rsidRPr="00956F3E">
        <w:rPr>
          <w:rFonts w:ascii="Palatino Linotype" w:eastAsia="PMingLiU" w:hAnsi="Palatino Linotype" w:cs="PMingLiU"/>
          <w:kern w:val="0"/>
        </w:rPr>
        <w:t xml:space="preserve">-dashes" (—) are meant to provide a complement of information or to insert a kind of comment, and are similar to a parenthetical phrase (like this). There is no space before and after—, and (--) cannot replace (—). </w:t>
      </w:r>
    </w:p>
    <w:p w:rsidR="00956F3E" w:rsidRPr="00956F3E" w:rsidRDefault="00956F3E" w:rsidP="00956F3E">
      <w:pPr>
        <w:widowControl/>
        <w:numPr>
          <w:ilvl w:val="0"/>
          <w:numId w:val="16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A regular hyphen (-) is used between years, page numbers, etc. E.g. 1949-1979, pp. 52-57.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K. Dates</w:t>
      </w:r>
    </w:p>
    <w:p w:rsidR="00956F3E" w:rsidRPr="00956F3E" w:rsidRDefault="00956F3E" w:rsidP="00956F3E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>We prefer the form "</w:t>
      </w:r>
      <w:smartTag w:uri="urn:schemas-microsoft-com:office:smarttags" w:element="date">
        <w:smartTagPr>
          <w:attr w:name="Month" w:val="3"/>
          <w:attr w:name="Day" w:val="1"/>
          <w:attr w:name="Year" w:val="2003"/>
        </w:smartTagPr>
        <w:r w:rsidRPr="00956F3E">
          <w:rPr>
            <w:rFonts w:ascii="Palatino Linotype" w:eastAsia="PMingLiU" w:hAnsi="Palatino Linotype" w:cs="PMingLiU"/>
            <w:kern w:val="0"/>
          </w:rPr>
          <w:t>1st March, 2003</w:t>
        </w:r>
      </w:smartTag>
      <w:r w:rsidRPr="00956F3E">
        <w:rPr>
          <w:rFonts w:ascii="Palatino Linotype" w:eastAsia="PMingLiU" w:hAnsi="Palatino Linotype" w:cs="PMingLiU"/>
          <w:kern w:val="0"/>
        </w:rPr>
        <w:t xml:space="preserve">". When month and year alone are mentioned, we use "July 1995". </w:t>
      </w:r>
    </w:p>
    <w:p w:rsidR="00956F3E" w:rsidRPr="00956F3E" w:rsidRDefault="00956F3E" w:rsidP="00956F3E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Names of months may be abbreviated, when necessary, in tables as follows: Jan., Feb., Mar., Apr. (May, June, July), Aug., Sept., Oct., Nov., Dec. </w:t>
      </w:r>
    </w:p>
    <w:p w:rsidR="00956F3E" w:rsidRPr="00956F3E" w:rsidRDefault="00956F3E" w:rsidP="00956F3E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When referring to decades, use 1990s, not 1990's and not nineties. </w:t>
      </w:r>
    </w:p>
    <w:p w:rsidR="00956F3E" w:rsidRPr="00956F3E" w:rsidRDefault="00956F3E" w:rsidP="00956F3E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Spell out references to centuries: e.g. eighteenth century, twentieth-century </w:t>
      </w:r>
      <w:smartTag w:uri="urn:schemas-microsoft-com:office:smarttags" w:element="country-region">
        <w:smartTag w:uri="urn:schemas-microsoft-com:office:smarttags" w:element="place">
          <w:r w:rsidRPr="00956F3E">
            <w:rPr>
              <w:rFonts w:ascii="Palatino Linotype" w:eastAsia="PMingLiU" w:hAnsi="Palatino Linotype" w:cs="PMingLiU"/>
              <w:kern w:val="0"/>
            </w:rPr>
            <w:t>China</w:t>
          </w:r>
        </w:smartTag>
      </w:smartTag>
      <w:r w:rsidRPr="00956F3E">
        <w:rPr>
          <w:rFonts w:ascii="Palatino Linotype" w:eastAsia="PMingLiU" w:hAnsi="Palatino Linotype" w:cs="PMingLiU"/>
          <w:kern w:val="0"/>
        </w:rPr>
        <w:t xml:space="preserve">. </w:t>
      </w:r>
    </w:p>
    <w:p w:rsidR="00956F3E" w:rsidRPr="00956F3E" w:rsidRDefault="00956F3E" w:rsidP="00956F3E">
      <w:pPr>
        <w:widowControl/>
        <w:numPr>
          <w:ilvl w:val="0"/>
          <w:numId w:val="17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1990-93, not 1990-1993. A financial year may be referred to as 1991/92. </w:t>
      </w:r>
      <w:r w:rsidRPr="00956F3E">
        <w:rPr>
          <w:rFonts w:ascii="Palatino Linotype" w:eastAsia="PMingLiU" w:hAnsi="Palatino Linotype" w:cs="PMingLiU"/>
          <w:kern w:val="0"/>
        </w:rPr>
        <w:br/>
        <w:t xml:space="preserve">Biographical dates should have all their digits: </w:t>
      </w:r>
      <w:r w:rsidRPr="00956F3E">
        <w:rPr>
          <w:rFonts w:ascii="Palatino Linotype" w:eastAsia="PMingLiU" w:hAnsi="PMingLiU" w:cs="PMingLiU"/>
          <w:kern w:val="0"/>
        </w:rPr>
        <w:t>康熙</w:t>
      </w:r>
      <w:r w:rsidRPr="00956F3E">
        <w:rPr>
          <w:rFonts w:ascii="Palatino Linotype" w:eastAsia="PMingLiU" w:hAnsi="Palatino Linotype" w:cs="PMingLiU"/>
          <w:kern w:val="0"/>
        </w:rPr>
        <w:t xml:space="preserve"> Kangxi (1662-1723). </w:t>
      </w:r>
      <w:r w:rsidRPr="00956F3E">
        <w:rPr>
          <w:rFonts w:ascii="Palatino Linotype" w:eastAsia="PMingLiU" w:hAnsi="Palatino Linotype" w:cs="PMingLiU"/>
          <w:kern w:val="0"/>
        </w:rPr>
        <w:br/>
        <w:t xml:space="preserve">In reference with the Common or Christian Era, some historical dates must be specified: Han dynasty (206 BC-220 AD).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b/>
          <w:kern w:val="0"/>
        </w:rPr>
      </w:pPr>
      <w:r w:rsidRPr="00956F3E">
        <w:rPr>
          <w:rFonts w:ascii="Palatino Linotype" w:eastAsia="PMingLiU" w:hAnsi="Palatino Linotype" w:cs="PMingLiU"/>
          <w:b/>
          <w:iCs/>
          <w:kern w:val="0"/>
        </w:rPr>
        <w:t>L. Quotations and inverted commas</w:t>
      </w:r>
    </w:p>
    <w:p w:rsidR="00956F3E" w:rsidRPr="00956F3E" w:rsidRDefault="00956F3E" w:rsidP="00956F3E">
      <w:pPr>
        <w:widowControl/>
        <w:numPr>
          <w:ilvl w:val="0"/>
          <w:numId w:val="18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double quotation marks for a short quotation. </w:t>
      </w:r>
    </w:p>
    <w:p w:rsidR="00956F3E" w:rsidRPr="00956F3E" w:rsidRDefault="00956F3E" w:rsidP="00956F3E">
      <w:pPr>
        <w:widowControl/>
        <w:spacing w:beforeAutospacing="1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e.g. "At that time, the world's population was estimated as 2.3 billion." 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="720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t xml:space="preserve">Use single inverted commas only for quotations within quotations. Thus: "When I say 'immediately', I mean some time before April," said the spokesman. </w:t>
      </w:r>
    </w:p>
    <w:p w:rsidR="00956F3E" w:rsidRPr="00956F3E" w:rsidRDefault="00956F3E" w:rsidP="00956F3E">
      <w:pPr>
        <w:widowControl/>
        <w:numPr>
          <w:ilvl w:val="0"/>
          <w:numId w:val="19"/>
        </w:numPr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  <w:r w:rsidRPr="00956F3E">
        <w:rPr>
          <w:rFonts w:ascii="Palatino Linotype" w:eastAsia="PMingLiU" w:hAnsi="Palatino Linotype" w:cs="PMingLiU"/>
          <w:kern w:val="0"/>
        </w:rPr>
        <w:lastRenderedPageBreak/>
        <w:t xml:space="preserve">Punctuation marks in extracts and quotes are put before the closing inverted commas, unless no punctuation marks are needed in the extracts or quotes.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PMingLiU" w:hAnsi="Palatino Linotype" w:cs="PMingLiU"/>
          <w:kern w:val="0"/>
        </w:rPr>
      </w:pPr>
    </w:p>
    <w:p w:rsidR="00956F3E" w:rsidRPr="00956F3E" w:rsidRDefault="00956F3E" w:rsidP="00956F3E">
      <w:pPr>
        <w:rPr>
          <w:rFonts w:eastAsia="和平均明"/>
          <w:b/>
          <w:u w:val="single"/>
        </w:rPr>
      </w:pPr>
      <w:proofErr w:type="gramStart"/>
      <w:r w:rsidRPr="00956F3E">
        <w:rPr>
          <w:rFonts w:eastAsia="和平均明" w:hint="eastAsia"/>
          <w:b/>
          <w:u w:val="single"/>
        </w:rPr>
        <w:t>註</w:t>
      </w:r>
      <w:proofErr w:type="gramEnd"/>
      <w:r w:rsidRPr="00956F3E">
        <w:rPr>
          <w:rFonts w:eastAsia="和平均明" w:hint="eastAsia"/>
          <w:b/>
          <w:u w:val="single"/>
        </w:rPr>
        <w:t>釋格式</w:t>
      </w:r>
    </w:p>
    <w:p w:rsidR="00956F3E" w:rsidRPr="00956F3E" w:rsidRDefault="00956F3E" w:rsidP="00956F3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/>
          <w:b/>
          <w:kern w:val="0"/>
        </w:rPr>
        <w:t>English</w:t>
      </w:r>
      <w:r w:rsidRPr="00956F3E">
        <w:rPr>
          <w:rFonts w:ascii="Palatino Linotype" w:eastAsia="和平均明" w:hAnsi="Palatino Linotype" w:cs="PMingLiU" w:hint="eastAsia"/>
          <w:b/>
          <w:kern w:val="0"/>
        </w:rPr>
        <w:t xml:space="preserve"> books</w:t>
      </w:r>
      <w:r w:rsidRPr="00956F3E">
        <w:rPr>
          <w:rFonts w:ascii="Palatino Linotype" w:eastAsia="和平均明" w:hAnsi="PMingLiU" w:cs="PMingLiU" w:hint="eastAsia"/>
          <w:b/>
          <w:kern w:val="0"/>
        </w:rPr>
        <w:t>英文著作</w:t>
      </w:r>
    </w:p>
    <w:p w:rsidR="00956F3E" w:rsidRPr="00956F3E" w:rsidRDefault="00956F3E" w:rsidP="00956F3E">
      <w:pPr>
        <w:widowControl/>
        <w:spacing w:beforeAutospacing="1" w:after="100" w:afterAutospacing="1"/>
        <w:ind w:leftChars="150" w:left="360"/>
        <w:jc w:val="both"/>
        <w:rPr>
          <w:rFonts w:ascii="Palatino Linotype" w:eastAsia="和平均明" w:hAnsi="Palatino Linotype"/>
          <w:kern w:val="0"/>
        </w:rPr>
      </w:pPr>
      <w:r w:rsidRPr="00956F3E">
        <w:rPr>
          <w:rFonts w:ascii="Palatino Linotype" w:eastAsia="和平均明" w:hAnsi="Palatino Linotype" w:hint="eastAsia"/>
          <w:kern w:val="0"/>
        </w:rPr>
        <w:t xml:space="preserve">Author, editor, or compiler, </w:t>
      </w:r>
      <w:r w:rsidRPr="00956F3E">
        <w:rPr>
          <w:rFonts w:ascii="Palatino Linotype" w:eastAsia="和平均明" w:hAnsi="Palatino Linotype" w:hint="eastAsia"/>
          <w:i/>
          <w:iCs/>
          <w:kern w:val="0"/>
        </w:rPr>
        <w:t>Title in italics</w:t>
      </w:r>
      <w:r w:rsidRPr="00956F3E">
        <w:rPr>
          <w:rFonts w:ascii="Palatino Linotype" w:eastAsia="和平均明" w:hAnsi="Palatino Linotype" w:hint="eastAsia"/>
          <w:kern w:val="0"/>
        </w:rPr>
        <w:t xml:space="preserve"> (Place of publication: Publishing house, Volume number, Date of publication), page number(s). </w:t>
      </w:r>
    </w:p>
    <w:p w:rsidR="00956F3E" w:rsidRPr="00956F3E" w:rsidRDefault="00956F3E" w:rsidP="00956F3E">
      <w:pPr>
        <w:widowControl/>
        <w:spacing w:beforeAutospacing="1" w:after="100" w:afterAutospacing="1"/>
        <w:ind w:left="360"/>
        <w:jc w:val="both"/>
        <w:rPr>
          <w:rFonts w:ascii="Palatino Linotype" w:eastAsia="和平均明" w:hAnsi="Palatino Linotype"/>
          <w:u w:val="single"/>
        </w:rPr>
      </w:pPr>
      <w:r w:rsidRPr="00956F3E">
        <w:rPr>
          <w:rFonts w:ascii="Palatino Linotype" w:eastAsia="和平均明" w:hAnsi="Palatino Linotype" w:hint="eastAsia"/>
          <w:u w:val="single"/>
        </w:rPr>
        <w:t>Book of one author:</w:t>
      </w:r>
    </w:p>
    <w:p w:rsidR="00956F3E" w:rsidRPr="00956F3E" w:rsidRDefault="00956F3E" w:rsidP="00956F3E">
      <w:pPr>
        <w:widowControl/>
        <w:spacing w:before="100" w:beforeAutospacing="1" w:afterAutospacing="1"/>
        <w:ind w:leftChars="400" w:left="960"/>
        <w:jc w:val="both"/>
        <w:rPr>
          <w:rFonts w:eastAsia="和平均明"/>
        </w:rPr>
      </w:pPr>
      <w:r w:rsidRPr="00956F3E">
        <w:rPr>
          <w:rFonts w:eastAsia="和平均明" w:hint="eastAsia"/>
        </w:rPr>
        <w:t xml:space="preserve">Richard A. Etlin, </w:t>
      </w:r>
      <w:r w:rsidRPr="00956F3E">
        <w:rPr>
          <w:rFonts w:eastAsia="和平均明" w:hint="eastAsia"/>
          <w:b/>
          <w:bCs/>
          <w:i/>
        </w:rPr>
        <w:t xml:space="preserve">The </w:t>
      </w:r>
      <w:r w:rsidRPr="00956F3E">
        <w:rPr>
          <w:rFonts w:eastAsia="和平均明"/>
          <w:b/>
          <w:bCs/>
          <w:i/>
        </w:rPr>
        <w:t>A</w:t>
      </w:r>
      <w:r w:rsidRPr="00956F3E">
        <w:rPr>
          <w:rFonts w:eastAsia="和平均明" w:hint="eastAsia"/>
          <w:b/>
          <w:bCs/>
          <w:i/>
        </w:rPr>
        <w:t xml:space="preserve">rchitecture of </w:t>
      </w:r>
      <w:proofErr w:type="gramStart"/>
      <w:r w:rsidRPr="00956F3E">
        <w:rPr>
          <w:rFonts w:eastAsia="和平均明"/>
          <w:b/>
          <w:bCs/>
          <w:i/>
        </w:rPr>
        <w:t>D</w:t>
      </w:r>
      <w:r w:rsidRPr="00956F3E">
        <w:rPr>
          <w:rFonts w:eastAsia="和平均明" w:hint="eastAsia"/>
          <w:b/>
          <w:bCs/>
          <w:i/>
        </w:rPr>
        <w:t>eath :</w:t>
      </w:r>
      <w:proofErr w:type="gramEnd"/>
      <w:r w:rsidRPr="00956F3E">
        <w:rPr>
          <w:rFonts w:eastAsia="和平均明" w:hint="eastAsia"/>
          <w:b/>
          <w:bCs/>
          <w:i/>
        </w:rPr>
        <w:t xml:space="preserve"> the </w:t>
      </w:r>
      <w:r w:rsidRPr="00956F3E">
        <w:rPr>
          <w:rFonts w:eastAsia="和平均明"/>
          <w:b/>
          <w:bCs/>
          <w:i/>
        </w:rPr>
        <w:t>T</w:t>
      </w:r>
      <w:r w:rsidRPr="00956F3E">
        <w:rPr>
          <w:rFonts w:eastAsia="和平均明" w:hint="eastAsia"/>
          <w:b/>
          <w:bCs/>
          <w:i/>
        </w:rPr>
        <w:t xml:space="preserve">ransformation of the </w:t>
      </w:r>
      <w:r w:rsidRPr="00956F3E">
        <w:rPr>
          <w:rFonts w:eastAsia="和平均明"/>
          <w:b/>
          <w:bCs/>
          <w:i/>
        </w:rPr>
        <w:t>C</w:t>
      </w:r>
      <w:r w:rsidRPr="00956F3E">
        <w:rPr>
          <w:rFonts w:eastAsia="和平均明" w:hint="eastAsia"/>
          <w:b/>
          <w:bCs/>
          <w:i/>
        </w:rPr>
        <w:t xml:space="preserve">emetery in </w:t>
      </w:r>
      <w:r w:rsidRPr="00956F3E">
        <w:rPr>
          <w:rFonts w:eastAsia="和平均明"/>
          <w:b/>
          <w:bCs/>
          <w:i/>
        </w:rPr>
        <w:t>E</w:t>
      </w:r>
      <w:r w:rsidRPr="00956F3E">
        <w:rPr>
          <w:rFonts w:eastAsia="和平均明" w:hint="eastAsia"/>
          <w:b/>
          <w:bCs/>
          <w:i/>
        </w:rPr>
        <w:t>ighteenth-</w:t>
      </w:r>
      <w:r w:rsidRPr="00956F3E">
        <w:rPr>
          <w:rFonts w:eastAsia="和平均明"/>
          <w:b/>
          <w:bCs/>
          <w:i/>
        </w:rPr>
        <w:t>C</w:t>
      </w:r>
      <w:r w:rsidRPr="00956F3E">
        <w:rPr>
          <w:rFonts w:eastAsia="和平均明" w:hint="eastAsia"/>
          <w:b/>
          <w:bCs/>
          <w:i/>
        </w:rPr>
        <w:t xml:space="preserve">entury Paris </w:t>
      </w:r>
      <w:r w:rsidRPr="00956F3E">
        <w:rPr>
          <w:rFonts w:eastAsia="和平均明" w:hint="eastAsia"/>
          <w:b/>
          <w:bCs/>
        </w:rPr>
        <w:t>(</w:t>
      </w:r>
      <w:r w:rsidRPr="00956F3E">
        <w:rPr>
          <w:rFonts w:eastAsia="和平均明" w:hint="eastAsia"/>
        </w:rPr>
        <w:t>Cambridge, Massachusetts: MIT Press. 1984), pp.24-56.</w:t>
      </w:r>
    </w:p>
    <w:p w:rsidR="00956F3E" w:rsidRPr="00956F3E" w:rsidRDefault="00956F3E" w:rsidP="00956F3E">
      <w:pPr>
        <w:widowControl/>
        <w:spacing w:before="100" w:beforeAutospacing="1" w:afterAutospacing="1"/>
        <w:ind w:leftChars="400" w:left="960"/>
        <w:jc w:val="both"/>
        <w:rPr>
          <w:rFonts w:eastAsia="和平均明"/>
        </w:rPr>
      </w:pPr>
      <w:r w:rsidRPr="00956F3E">
        <w:rPr>
          <w:rFonts w:eastAsia="和平均明" w:hint="eastAsia"/>
        </w:rPr>
        <w:t xml:space="preserve">David Burr, </w:t>
      </w:r>
      <w:r w:rsidRPr="00956F3E">
        <w:rPr>
          <w:rFonts w:eastAsia="和平均明" w:hint="eastAsia"/>
          <w:b/>
          <w:bCs/>
          <w:i/>
        </w:rPr>
        <w:t xml:space="preserve">The spiritual </w:t>
      </w:r>
      <w:proofErr w:type="gramStart"/>
      <w:r w:rsidRPr="00956F3E">
        <w:rPr>
          <w:rFonts w:eastAsia="和平均明" w:hint="eastAsia"/>
          <w:b/>
          <w:bCs/>
          <w:i/>
        </w:rPr>
        <w:t>Franciscans :</w:t>
      </w:r>
      <w:proofErr w:type="gramEnd"/>
      <w:r w:rsidRPr="00956F3E">
        <w:rPr>
          <w:rFonts w:eastAsia="和平均明" w:hint="eastAsia"/>
          <w:b/>
          <w:bCs/>
          <w:i/>
        </w:rPr>
        <w:t xml:space="preserve"> </w:t>
      </w:r>
      <w:r w:rsidRPr="00956F3E">
        <w:rPr>
          <w:rFonts w:eastAsia="和平均明"/>
          <w:b/>
          <w:bCs/>
          <w:i/>
        </w:rPr>
        <w:t>F</w:t>
      </w:r>
      <w:r w:rsidRPr="00956F3E">
        <w:rPr>
          <w:rFonts w:eastAsia="和平均明" w:hint="eastAsia"/>
          <w:b/>
          <w:bCs/>
          <w:i/>
        </w:rPr>
        <w:t xml:space="preserve">rom </w:t>
      </w:r>
      <w:r w:rsidRPr="00956F3E">
        <w:rPr>
          <w:rFonts w:eastAsia="和平均明"/>
          <w:b/>
          <w:bCs/>
          <w:i/>
        </w:rPr>
        <w:t>P</w:t>
      </w:r>
      <w:r w:rsidRPr="00956F3E">
        <w:rPr>
          <w:rFonts w:eastAsia="和平均明" w:hint="eastAsia"/>
          <w:b/>
          <w:bCs/>
          <w:i/>
        </w:rPr>
        <w:t xml:space="preserve">rotest to </w:t>
      </w:r>
      <w:r w:rsidRPr="00956F3E">
        <w:rPr>
          <w:rFonts w:eastAsia="和平均明"/>
          <w:b/>
          <w:bCs/>
          <w:i/>
        </w:rPr>
        <w:t>P</w:t>
      </w:r>
      <w:r w:rsidRPr="00956F3E">
        <w:rPr>
          <w:rFonts w:eastAsia="和平均明" w:hint="eastAsia"/>
          <w:b/>
          <w:bCs/>
          <w:i/>
        </w:rPr>
        <w:t xml:space="preserve">ersecution in the </w:t>
      </w:r>
      <w:r w:rsidRPr="00956F3E">
        <w:rPr>
          <w:rFonts w:eastAsia="和平均明"/>
          <w:b/>
          <w:bCs/>
          <w:i/>
        </w:rPr>
        <w:t>C</w:t>
      </w:r>
      <w:r w:rsidRPr="00956F3E">
        <w:rPr>
          <w:rFonts w:eastAsia="和平均明" w:hint="eastAsia"/>
          <w:b/>
          <w:bCs/>
          <w:i/>
        </w:rPr>
        <w:t xml:space="preserve">entury </w:t>
      </w:r>
      <w:r w:rsidRPr="00956F3E">
        <w:rPr>
          <w:rFonts w:eastAsia="和平均明"/>
          <w:b/>
          <w:bCs/>
          <w:i/>
        </w:rPr>
        <w:t>A</w:t>
      </w:r>
      <w:r w:rsidRPr="00956F3E">
        <w:rPr>
          <w:rFonts w:eastAsia="和平均明" w:hint="eastAsia"/>
          <w:b/>
          <w:bCs/>
          <w:i/>
        </w:rPr>
        <w:t xml:space="preserve">fter Saint Francis </w:t>
      </w:r>
      <w:r w:rsidRPr="00956F3E">
        <w:rPr>
          <w:rFonts w:eastAsia="和平均明" w:hint="eastAsia"/>
          <w:b/>
          <w:bCs/>
        </w:rPr>
        <w:t>(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University Park</w:t>
          </w:r>
        </w:smartTag>
      </w:smartTag>
      <w:r w:rsidRPr="00956F3E">
        <w:rPr>
          <w:rFonts w:eastAsia="和平均明" w:hint="eastAsia"/>
        </w:rPr>
        <w:t>: Pennsylvania State University Press, 2001), p.5.</w:t>
      </w:r>
    </w:p>
    <w:p w:rsidR="00956F3E" w:rsidRPr="00956F3E" w:rsidRDefault="00956F3E" w:rsidP="00956F3E">
      <w:pPr>
        <w:widowControl/>
        <w:spacing w:before="100" w:beforeAutospacing="1" w:afterAutospacing="1"/>
        <w:ind w:leftChars="400" w:left="960"/>
        <w:jc w:val="both"/>
        <w:rPr>
          <w:rFonts w:eastAsia="和平均明"/>
        </w:rPr>
      </w:pPr>
      <w:r w:rsidRPr="00956F3E">
        <w:rPr>
          <w:rFonts w:eastAsia="和平均明" w:hint="eastAsia"/>
          <w:b/>
          <w:bCs/>
        </w:rPr>
        <w:t xml:space="preserve">Raymond </w:t>
      </w:r>
      <w:proofErr w:type="spellStart"/>
      <w:r w:rsidRPr="00956F3E">
        <w:rPr>
          <w:rFonts w:eastAsia="和平均明" w:hint="eastAsia"/>
          <w:b/>
          <w:bCs/>
        </w:rPr>
        <w:t>Kenrrison</w:t>
      </w:r>
      <w:proofErr w:type="spellEnd"/>
      <w:r w:rsidRPr="00956F3E">
        <w:rPr>
          <w:rFonts w:eastAsia="和平均明" w:hint="eastAsia"/>
          <w:b/>
          <w:bCs/>
        </w:rPr>
        <w:t xml:space="preserve">, </w:t>
      </w:r>
      <w:r w:rsidRPr="00956F3E">
        <w:rPr>
          <w:rFonts w:eastAsia="和平均明" w:hint="eastAsia"/>
          <w:b/>
          <w:bCs/>
          <w:i/>
        </w:rPr>
        <w:t xml:space="preserve">Bishop Walsh of </w:t>
      </w:r>
      <w:proofErr w:type="spellStart"/>
      <w:r w:rsidRPr="00956F3E">
        <w:rPr>
          <w:rFonts w:eastAsia="和平均明" w:hint="eastAsia"/>
          <w:b/>
          <w:bCs/>
          <w:i/>
        </w:rPr>
        <w:t>Maryknoll</w:t>
      </w:r>
      <w:proofErr w:type="spellEnd"/>
      <w:r w:rsidRPr="00956F3E">
        <w:rPr>
          <w:rFonts w:eastAsia="和平均明" w:hint="eastAsia"/>
          <w:b/>
          <w:bCs/>
          <w:i/>
        </w:rPr>
        <w:t xml:space="preserve">, a </w:t>
      </w:r>
      <w:r w:rsidRPr="00956F3E">
        <w:rPr>
          <w:rFonts w:eastAsia="和平均明"/>
          <w:b/>
          <w:bCs/>
          <w:i/>
        </w:rPr>
        <w:t>B</w:t>
      </w:r>
      <w:r w:rsidRPr="00956F3E">
        <w:rPr>
          <w:rFonts w:eastAsia="和平均明" w:hint="eastAsia"/>
          <w:b/>
          <w:bCs/>
          <w:i/>
        </w:rPr>
        <w:t xml:space="preserve">iography </w:t>
      </w:r>
      <w:r w:rsidRPr="00956F3E">
        <w:rPr>
          <w:rFonts w:eastAsia="和平均明" w:hint="eastAsia"/>
          <w:b/>
          <w:bCs/>
        </w:rPr>
        <w:t>(New York: Putnam, 1962), pp.10-11.</w:t>
      </w:r>
    </w:p>
    <w:p w:rsidR="00956F3E" w:rsidRPr="00956F3E" w:rsidRDefault="00956F3E" w:rsidP="00956F3E">
      <w:pPr>
        <w:widowControl/>
        <w:spacing w:beforeAutospacing="1" w:after="100" w:afterAutospacing="1"/>
        <w:ind w:left="360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>Book of two authors:</w:t>
      </w:r>
    </w:p>
    <w:p w:rsidR="00956F3E" w:rsidRPr="00956F3E" w:rsidRDefault="00956F3E" w:rsidP="00956F3E">
      <w:pPr>
        <w:widowControl/>
        <w:spacing w:beforeAutospacing="1" w:after="100" w:afterAutospacing="1"/>
        <w:ind w:leftChars="400" w:left="960"/>
        <w:jc w:val="both"/>
        <w:rPr>
          <w:rFonts w:eastAsia="和平均明"/>
        </w:rPr>
      </w:pPr>
      <w:r w:rsidRPr="00956F3E">
        <w:rPr>
          <w:rFonts w:eastAsia="和平均明" w:hint="eastAsia"/>
        </w:rPr>
        <w:t xml:space="preserve">Walter E. Houghton and G. Robert </w:t>
      </w:r>
      <w:proofErr w:type="spellStart"/>
      <w:r w:rsidRPr="00956F3E">
        <w:rPr>
          <w:rFonts w:eastAsia="和平均明" w:hint="eastAsia"/>
        </w:rPr>
        <w:t>Stange</w:t>
      </w:r>
      <w:proofErr w:type="spellEnd"/>
      <w:r w:rsidRPr="00956F3E">
        <w:rPr>
          <w:rFonts w:eastAsia="和平均明" w:hint="eastAsia"/>
        </w:rPr>
        <w:t xml:space="preserve">, </w:t>
      </w:r>
      <w:r w:rsidRPr="00956F3E">
        <w:rPr>
          <w:rFonts w:eastAsia="和平均明" w:hint="eastAsia"/>
          <w:i/>
        </w:rPr>
        <w:t>Victorian Poetry and Poetics</w:t>
      </w:r>
      <w:r w:rsidRPr="00956F3E">
        <w:rPr>
          <w:rFonts w:eastAsia="和平均明" w:hint="eastAsia"/>
        </w:rPr>
        <w:t xml:space="preserve"> (Cambridge: Harvard University Press, 1959), p.27.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kern w:val="0"/>
        </w:rPr>
        <w:t xml:space="preserve">B. </w:t>
      </w:r>
      <w:r w:rsidRPr="00956F3E">
        <w:rPr>
          <w:rFonts w:ascii="Palatino Linotype" w:eastAsia="和平均明" w:hAnsi="Palatino Linotype" w:cs="PMingLiU"/>
          <w:b/>
          <w:kern w:val="0"/>
        </w:rPr>
        <w:t>Chinese</w:t>
      </w:r>
      <w:r w:rsidRPr="00956F3E">
        <w:rPr>
          <w:rFonts w:ascii="Palatino Linotype" w:eastAsia="和平均明" w:hAnsi="Palatino Linotype" w:cs="PMingLiU" w:hint="eastAsia"/>
          <w:b/>
          <w:kern w:val="0"/>
        </w:rPr>
        <w:t xml:space="preserve"> books</w:t>
      </w:r>
      <w:r w:rsidRPr="00956F3E">
        <w:rPr>
          <w:rFonts w:ascii="Palatino Linotype" w:eastAsia="和平均明" w:hAnsi="PMingLiU" w:cs="PMingLiU" w:hint="eastAsia"/>
          <w:b/>
          <w:kern w:val="0"/>
        </w:rPr>
        <w:t>中文著作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</w:rPr>
      </w:pPr>
      <w:r w:rsidRPr="00956F3E">
        <w:rPr>
          <w:rFonts w:ascii="PMingLiU" w:eastAsia="和平均明" w:hAnsi="PMingLiU" w:cs="PMingLiU" w:hint="eastAsia"/>
          <w:kern w:val="0"/>
        </w:rPr>
        <w:t>作者，《書名》</w:t>
      </w:r>
      <w:proofErr w:type="gramStart"/>
      <w:r w:rsidRPr="00956F3E">
        <w:rPr>
          <w:rFonts w:ascii="PMingLiU" w:eastAsia="和平均明" w:hAnsi="PMingLiU" w:cs="PMingLiU" w:hint="eastAsia"/>
          <w:kern w:val="0"/>
        </w:rPr>
        <w:t>（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出版地：出版者，出版年</w:t>
      </w:r>
      <w:proofErr w:type="gramStart"/>
      <w:r w:rsidRPr="00956F3E">
        <w:rPr>
          <w:rFonts w:ascii="PMingLiU" w:eastAsia="和平均明" w:hAnsi="PMingLiU" w:cs="PMingLiU" w:hint="eastAsia"/>
          <w:kern w:val="0"/>
        </w:rPr>
        <w:t>）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，頁數。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alatino Linotype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lastRenderedPageBreak/>
        <w:t>單一作者的著作：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 w:firstLine="120"/>
        <w:rPr>
          <w:rFonts w:ascii="PMingLiU" w:eastAsia="和平均明" w:hAnsi="PMingLiU" w:cs="PMingLiU"/>
          <w:kern w:val="0"/>
        </w:rPr>
      </w:pPr>
      <w:r w:rsidRPr="00956F3E">
        <w:rPr>
          <w:rFonts w:ascii="PMingLiU" w:eastAsia="和平均明" w:hAnsi="PMingLiU" w:cs="PMingLiU" w:hint="eastAsia"/>
          <w:kern w:val="0"/>
        </w:rPr>
        <w:t>倪化東</w:t>
      </w:r>
      <w:r w:rsidRPr="00956F3E">
        <w:rPr>
          <w:rFonts w:ascii="Palatino Linotype" w:eastAsia="和平均明" w:hAnsi="PMingLiU" w:cs="PMingLiU" w:hint="eastAsia"/>
          <w:kern w:val="0"/>
        </w:rPr>
        <w:t>，</w:t>
      </w:r>
      <w:proofErr w:type="gramStart"/>
      <w:r w:rsidRPr="00956F3E">
        <w:rPr>
          <w:rFonts w:ascii="Palatino Linotype" w:eastAsia="和平均明" w:hAnsi="PMingLiU" w:cs="PMingLiU" w:hint="eastAsia"/>
          <w:kern w:val="0"/>
        </w:rPr>
        <w:t>《</w:t>
      </w:r>
      <w:proofErr w:type="gramEnd"/>
      <w:r w:rsidRPr="00956F3E">
        <w:rPr>
          <w:rFonts w:ascii="PMingLiU" w:eastAsia="和平均明" w:hAnsi="PMingLiU" w:cs="PMingLiU" w:hint="eastAsia"/>
          <w:b/>
          <w:bCs/>
          <w:kern w:val="0"/>
        </w:rPr>
        <w:t>天主</w:t>
      </w:r>
      <w:r w:rsidRPr="00956F3E">
        <w:rPr>
          <w:rFonts w:ascii="MingLiU" w:eastAsia="MingLiU" w:hAnsi="MingLiU" w:cs="MingLiU" w:hint="eastAsia"/>
          <w:b/>
          <w:bCs/>
          <w:kern w:val="0"/>
        </w:rPr>
        <w:t>敎</w:t>
      </w:r>
      <w:r w:rsidRPr="00956F3E">
        <w:rPr>
          <w:rFonts w:ascii="華康新特明體" w:eastAsia="和平均明" w:hAnsi="華康新特明體" w:cs="華康新特明體" w:hint="eastAsia"/>
          <w:b/>
          <w:bCs/>
          <w:kern w:val="0"/>
        </w:rPr>
        <w:t>修會</w:t>
      </w:r>
      <w:r w:rsidRPr="00956F3E">
        <w:rPr>
          <w:rFonts w:ascii="MingLiU" w:eastAsia="MingLiU" w:hAnsi="MingLiU" w:cs="MingLiU" w:hint="eastAsia"/>
          <w:b/>
          <w:bCs/>
          <w:kern w:val="0"/>
        </w:rPr>
        <w:t>槪</w:t>
      </w:r>
      <w:r w:rsidRPr="00956F3E">
        <w:rPr>
          <w:rFonts w:ascii="華康新特明體" w:eastAsia="和平均明" w:hAnsi="華康新特明體" w:cs="華康新特明體" w:hint="eastAsia"/>
          <w:b/>
          <w:bCs/>
          <w:kern w:val="0"/>
        </w:rPr>
        <w:t>況》</w:t>
      </w:r>
      <w:r w:rsidRPr="00956F3E">
        <w:rPr>
          <w:rFonts w:ascii="PMingLiU" w:eastAsia="和平均明" w:hAnsi="PMingLiU" w:cs="華康新特明體" w:hint="eastAsia"/>
          <w:b/>
          <w:bCs/>
          <w:kern w:val="0"/>
        </w:rPr>
        <w:t>(</w:t>
      </w:r>
      <w:r w:rsidRPr="00956F3E">
        <w:rPr>
          <w:rFonts w:ascii="PMingLiU" w:eastAsia="和平均明" w:hAnsi="PMingLiU" w:cs="PMingLiU" w:hint="eastAsia"/>
          <w:kern w:val="0"/>
        </w:rPr>
        <w:t>香港</w:t>
      </w:r>
      <w:r w:rsidRPr="00956F3E">
        <w:rPr>
          <w:rFonts w:ascii="PMingLiU" w:eastAsia="和平均明" w:hAnsi="PMingLiU" w:cs="PMingLiU" w:hint="eastAsia"/>
          <w:kern w:val="0"/>
        </w:rPr>
        <w:t xml:space="preserve">: </w:t>
      </w:r>
      <w:r w:rsidRPr="00956F3E">
        <w:rPr>
          <w:rFonts w:ascii="PMingLiU" w:eastAsia="和平均明" w:hAnsi="PMingLiU" w:cs="PMingLiU" w:hint="eastAsia"/>
          <w:kern w:val="0"/>
        </w:rPr>
        <w:t>香港</w:t>
      </w:r>
      <w:r w:rsidRPr="00956F3E">
        <w:rPr>
          <w:rFonts w:ascii="MingLiU" w:eastAsia="MingLiU" w:hAnsi="MingLiU" w:cs="MingLiU" w:hint="eastAsia"/>
          <w:kern w:val="0"/>
        </w:rPr>
        <w:t>眞</w:t>
      </w:r>
      <w:r w:rsidRPr="00956F3E">
        <w:rPr>
          <w:rFonts w:ascii="PMingLiU" w:eastAsia="和平均明" w:hAnsi="PMingLiU" w:cs="PMingLiU" w:hint="eastAsia"/>
          <w:kern w:val="0"/>
        </w:rPr>
        <w:t>理學會，</w:t>
      </w:r>
      <w:r w:rsidRPr="00956F3E">
        <w:rPr>
          <w:rFonts w:ascii="PMingLiU" w:eastAsia="和平均明" w:hAnsi="PMingLiU" w:cs="PMingLiU" w:hint="eastAsia"/>
          <w:kern w:val="0"/>
        </w:rPr>
        <w:t>1950)</w:t>
      </w:r>
      <w:r w:rsidRPr="00956F3E">
        <w:rPr>
          <w:rFonts w:ascii="PMingLiU" w:eastAsia="和平均明" w:hAnsi="PMingLiU" w:cs="PMingLiU" w:hint="eastAsia"/>
          <w:kern w:val="0"/>
        </w:rPr>
        <w:t>，頁</w:t>
      </w:r>
      <w:r w:rsidRPr="00956F3E">
        <w:rPr>
          <w:rFonts w:ascii="PMingLiU" w:eastAsia="和平均明" w:hAnsi="PMingLiU" w:cs="PMingLiU" w:hint="eastAsia"/>
          <w:kern w:val="0"/>
        </w:rPr>
        <w:t>43</w:t>
      </w:r>
      <w:r w:rsidRPr="00956F3E">
        <w:rPr>
          <w:rFonts w:ascii="PMingLiU" w:eastAsia="和平均明" w:hAnsi="PMingLiU" w:cs="PMingLiU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編者為機構單位：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rPr>
          <w:rFonts w:ascii="PMingLiU" w:eastAsia="和平均明" w:hAnsi="PMingLiU" w:cs="PMingLiU"/>
          <w:kern w:val="0"/>
        </w:rPr>
      </w:pPr>
      <w:r w:rsidRPr="00956F3E">
        <w:rPr>
          <w:rFonts w:eastAsia="和平均明" w:hint="eastAsia"/>
          <w:b/>
          <w:bCs/>
          <w:kern w:val="0"/>
        </w:rPr>
        <w:t>天主</w:t>
      </w:r>
      <w:r w:rsidRPr="00956F3E">
        <w:rPr>
          <w:rFonts w:eastAsia="PMingLiU" w:hint="eastAsia"/>
          <w:b/>
          <w:bCs/>
          <w:kern w:val="0"/>
        </w:rPr>
        <w:t>敎</w:t>
      </w:r>
      <w:r w:rsidRPr="00956F3E">
        <w:rPr>
          <w:rFonts w:eastAsia="和平均明" w:hint="eastAsia"/>
          <w:b/>
          <w:bCs/>
          <w:kern w:val="0"/>
        </w:rPr>
        <w:t>香港</w:t>
      </w:r>
      <w:r w:rsidRPr="00956F3E">
        <w:rPr>
          <w:rFonts w:eastAsia="PMingLiU" w:hint="eastAsia"/>
          <w:b/>
          <w:bCs/>
          <w:kern w:val="0"/>
        </w:rPr>
        <w:t>敎</w:t>
      </w:r>
      <w:r w:rsidRPr="00956F3E">
        <w:rPr>
          <w:rFonts w:eastAsia="和平均明" w:hint="eastAsia"/>
          <w:b/>
          <w:bCs/>
          <w:kern w:val="0"/>
        </w:rPr>
        <w:t>區禮儀委員會</w:t>
      </w:r>
      <w:r w:rsidRPr="00956F3E">
        <w:rPr>
          <w:rFonts w:eastAsia="和平均明" w:hint="eastAsia"/>
          <w:kern w:val="0"/>
        </w:rPr>
        <w:t>，《天主教婚姻禮儀》</w:t>
      </w:r>
      <w:r w:rsidRPr="00956F3E">
        <w:rPr>
          <w:rFonts w:eastAsia="和平均明" w:hint="eastAsia"/>
          <w:kern w:val="0"/>
        </w:rPr>
        <w:t>(</w:t>
      </w:r>
      <w:r w:rsidRPr="00956F3E">
        <w:rPr>
          <w:rFonts w:eastAsia="和平均明" w:hint="eastAsia"/>
          <w:kern w:val="0"/>
        </w:rPr>
        <w:t>香港：香港公</w:t>
      </w:r>
      <w:r w:rsidRPr="00956F3E">
        <w:rPr>
          <w:rFonts w:eastAsia="PMingLiU" w:hint="eastAsia"/>
          <w:kern w:val="0"/>
        </w:rPr>
        <w:t>敎</w:t>
      </w:r>
      <w:r w:rsidRPr="00956F3E">
        <w:rPr>
          <w:rFonts w:eastAsia="和平均明" w:hint="eastAsia"/>
          <w:kern w:val="0"/>
        </w:rPr>
        <w:t>真理學會，</w:t>
      </w:r>
      <w:r w:rsidRPr="00956F3E">
        <w:rPr>
          <w:rFonts w:eastAsia="和平均明" w:hint="eastAsia"/>
          <w:kern w:val="0"/>
        </w:rPr>
        <w:t>1987(</w:t>
      </w:r>
      <w:r w:rsidRPr="00956F3E">
        <w:rPr>
          <w:rFonts w:eastAsia="和平均明" w:hint="eastAsia"/>
          <w:kern w:val="0"/>
        </w:rPr>
        <w:t>，頁</w:t>
      </w:r>
      <w:r w:rsidRPr="00956F3E">
        <w:rPr>
          <w:rFonts w:eastAsia="和平均明" w:hint="eastAsia"/>
          <w:kern w:val="0"/>
        </w:rPr>
        <w:t>1-2</w:t>
      </w:r>
      <w:r w:rsidRPr="00956F3E">
        <w:rPr>
          <w:rFonts w:eastAsia="和平均明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兩位作者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編者的著作：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rPr>
          <w:rFonts w:eastAsia="和平均明" w:cs="PMingLiU"/>
          <w:highlight w:val="red"/>
        </w:rPr>
      </w:pPr>
      <w:r w:rsidRPr="00956F3E">
        <w:rPr>
          <w:rFonts w:eastAsia="和平均明" w:hint="eastAsia"/>
          <w:b/>
          <w:bCs/>
          <w:kern w:val="0"/>
        </w:rPr>
        <w:t>陳愛潔</w:t>
      </w:r>
      <w:r w:rsidRPr="00956F3E">
        <w:rPr>
          <w:rFonts w:eastAsia="和平均明" w:hint="eastAsia"/>
          <w:b/>
          <w:bCs/>
          <w:kern w:val="0"/>
        </w:rPr>
        <w:t>,</w:t>
      </w:r>
      <w:r w:rsidRPr="00956F3E">
        <w:rPr>
          <w:rFonts w:eastAsia="和平均明" w:hint="eastAsia"/>
          <w:b/>
          <w:bCs/>
          <w:kern w:val="0"/>
        </w:rPr>
        <w:t>、韓大輝合編，</w:t>
      </w:r>
      <w:proofErr w:type="gramStart"/>
      <w:r w:rsidRPr="00956F3E">
        <w:rPr>
          <w:rFonts w:eastAsia="和平均明" w:hint="eastAsia"/>
          <w:b/>
          <w:bCs/>
          <w:kern w:val="0"/>
        </w:rPr>
        <w:t>《</w:t>
      </w:r>
      <w:proofErr w:type="gramEnd"/>
      <w:r w:rsidRPr="00956F3E">
        <w:rPr>
          <w:rFonts w:eastAsia="和平均明" w:hint="eastAsia"/>
          <w:b/>
          <w:bCs/>
          <w:kern w:val="0"/>
        </w:rPr>
        <w:t>天主</w:t>
      </w:r>
      <w:r w:rsidRPr="00956F3E">
        <w:rPr>
          <w:rFonts w:eastAsia="PMingLiU" w:hint="eastAsia"/>
          <w:b/>
          <w:bCs/>
          <w:kern w:val="0"/>
        </w:rPr>
        <w:t>敎敎</w:t>
      </w:r>
      <w:r w:rsidRPr="00956F3E">
        <w:rPr>
          <w:rFonts w:eastAsia="和平均明" w:hint="eastAsia"/>
          <w:b/>
          <w:bCs/>
          <w:kern w:val="0"/>
        </w:rPr>
        <w:t>理》</w:t>
      </w:r>
      <w:r w:rsidRPr="00956F3E">
        <w:rPr>
          <w:rFonts w:eastAsia="和平均明" w:hint="eastAsia"/>
          <w:b/>
          <w:bCs/>
          <w:kern w:val="0"/>
        </w:rPr>
        <w:t>(</w:t>
      </w:r>
      <w:r w:rsidRPr="00956F3E">
        <w:rPr>
          <w:rFonts w:eastAsia="和平均明" w:hint="eastAsia"/>
          <w:b/>
          <w:bCs/>
          <w:kern w:val="0"/>
        </w:rPr>
        <w:t>香港：</w:t>
      </w:r>
      <w:r w:rsidRPr="00956F3E">
        <w:rPr>
          <w:rFonts w:eastAsia="和平均明" w:hint="eastAsia"/>
          <w:kern w:val="0"/>
        </w:rPr>
        <w:t>公</w:t>
      </w:r>
      <w:r w:rsidRPr="00956F3E">
        <w:rPr>
          <w:rFonts w:eastAsia="PMingLiU" w:hint="eastAsia"/>
          <w:kern w:val="0"/>
        </w:rPr>
        <w:t>敎眞</w:t>
      </w:r>
      <w:r w:rsidRPr="00956F3E">
        <w:rPr>
          <w:rFonts w:eastAsia="和平均明" w:hint="eastAsia"/>
          <w:kern w:val="0"/>
        </w:rPr>
        <w:t>理學會，</w:t>
      </w:r>
      <w:r w:rsidRPr="00956F3E">
        <w:rPr>
          <w:rFonts w:eastAsia="和平均明" w:hint="eastAsia"/>
          <w:kern w:val="0"/>
        </w:rPr>
        <w:t>2001)</w:t>
      </w:r>
      <w:r w:rsidRPr="00956F3E">
        <w:rPr>
          <w:rFonts w:eastAsia="和平均明" w:hint="eastAsia"/>
          <w:kern w:val="0"/>
        </w:rPr>
        <w:t>，頁</w:t>
      </w:r>
      <w:r w:rsidRPr="00956F3E">
        <w:rPr>
          <w:rFonts w:eastAsia="和平均明" w:hint="eastAsia"/>
          <w:kern w:val="0"/>
        </w:rPr>
        <w:t>9-10</w:t>
      </w:r>
      <w:r w:rsidRPr="00956F3E">
        <w:rPr>
          <w:rFonts w:eastAsia="和平均明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三位作者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編者的著作：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rPr>
          <w:rFonts w:ascii="PMingLiU" w:eastAsia="和平均明" w:hAnsi="PMingLiU" w:cs="PMingLiU"/>
          <w:b/>
          <w:kern w:val="0"/>
        </w:rPr>
      </w:pPr>
      <w:proofErr w:type="gramStart"/>
      <w:r w:rsidRPr="00956F3E">
        <w:rPr>
          <w:rFonts w:eastAsia="和平均明" w:hint="eastAsia"/>
          <w:b/>
          <w:bCs/>
          <w:kern w:val="0"/>
        </w:rPr>
        <w:t>楊知勇</w:t>
      </w:r>
      <w:proofErr w:type="gramEnd"/>
      <w:r w:rsidRPr="00956F3E">
        <w:rPr>
          <w:rFonts w:eastAsia="和平均明" w:hint="eastAsia"/>
          <w:b/>
          <w:bCs/>
          <w:kern w:val="0"/>
        </w:rPr>
        <w:t>、秦家華、李子賢合編，《雲南少數民族生死誌》。</w:t>
      </w:r>
      <w:r w:rsidRPr="00956F3E">
        <w:rPr>
          <w:rFonts w:eastAsia="和平均明" w:hint="eastAsia"/>
          <w:b/>
          <w:bCs/>
          <w:kern w:val="0"/>
        </w:rPr>
        <w:t>(</w:t>
      </w:r>
      <w:r w:rsidRPr="00956F3E">
        <w:rPr>
          <w:rFonts w:eastAsia="和平均明" w:hint="eastAsia"/>
          <w:b/>
          <w:bCs/>
          <w:kern w:val="0"/>
        </w:rPr>
        <w:t>昆明：雲南民族出版社，</w:t>
      </w:r>
      <w:proofErr w:type="gramStart"/>
      <w:r w:rsidRPr="00956F3E">
        <w:rPr>
          <w:rFonts w:eastAsia="和平均明" w:hint="eastAsia"/>
          <w:b/>
          <w:bCs/>
          <w:kern w:val="0"/>
        </w:rPr>
        <w:t>1988)</w:t>
      </w:r>
      <w:r w:rsidRPr="00956F3E">
        <w:rPr>
          <w:rFonts w:eastAsia="和平均明" w:hint="eastAsia"/>
          <w:b/>
          <w:bCs/>
          <w:kern w:val="0"/>
        </w:rPr>
        <w:t>，</w:t>
      </w:r>
      <w:proofErr w:type="gramEnd"/>
      <w:r w:rsidRPr="00956F3E">
        <w:rPr>
          <w:rFonts w:eastAsia="和平均明" w:hint="eastAsia"/>
          <w:b/>
          <w:bCs/>
          <w:kern w:val="0"/>
        </w:rPr>
        <w:t>頁</w:t>
      </w:r>
      <w:r w:rsidRPr="00956F3E">
        <w:rPr>
          <w:rFonts w:eastAsia="和平均明" w:hint="eastAsia"/>
          <w:b/>
          <w:bCs/>
          <w:kern w:val="0"/>
        </w:rPr>
        <w:t>20-22</w:t>
      </w:r>
      <w:r w:rsidRPr="00956F3E">
        <w:rPr>
          <w:rFonts w:eastAsia="和平均明" w:hint="eastAsia"/>
          <w:b/>
          <w:bCs/>
          <w:kern w:val="0"/>
        </w:rPr>
        <w:t>。</w:t>
      </w:r>
      <w:r w:rsidRPr="00956F3E">
        <w:rPr>
          <w:rFonts w:eastAsia="和平均明" w:hint="eastAsia"/>
          <w:b/>
          <w:bCs/>
          <w:kern w:val="0"/>
        </w:rPr>
        <w:t xml:space="preserve"> 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多於三位作者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編者的書籍：</w:t>
      </w:r>
    </w:p>
    <w:p w:rsidR="00956F3E" w:rsidRPr="00956F3E" w:rsidRDefault="00956F3E" w:rsidP="00956F3E">
      <w:pPr>
        <w:ind w:left="720"/>
        <w:rPr>
          <w:rFonts w:ascii="PMingLiU" w:eastAsia="和平均明"/>
          <w:szCs w:val="20"/>
        </w:rPr>
      </w:pPr>
      <w:r w:rsidRPr="00956F3E">
        <w:rPr>
          <w:rFonts w:ascii="PMingLiU" w:eastAsia="和平均明" w:hint="eastAsia"/>
          <w:szCs w:val="20"/>
        </w:rPr>
        <w:t>陶正剛等，《太原晉國趙卿墓》</w:t>
      </w:r>
      <w:proofErr w:type="gramStart"/>
      <w:r w:rsidRPr="00956F3E">
        <w:rPr>
          <w:rFonts w:ascii="PMingLiU" w:eastAsia="和平均明" w:hint="eastAsia"/>
          <w:szCs w:val="20"/>
        </w:rPr>
        <w:t>（</w:t>
      </w:r>
      <w:proofErr w:type="gramEnd"/>
      <w:r w:rsidRPr="00956F3E">
        <w:rPr>
          <w:rFonts w:ascii="PMingLiU" w:eastAsia="和平均明" w:hint="eastAsia"/>
          <w:szCs w:val="20"/>
        </w:rPr>
        <w:t>北京：文物出版社，</w:t>
      </w:r>
      <w:r w:rsidRPr="00956F3E">
        <w:rPr>
          <w:rFonts w:ascii="PMingLiU" w:eastAsia="和平均明" w:hint="eastAsia"/>
          <w:szCs w:val="20"/>
        </w:rPr>
        <w:t>1996</w:t>
      </w:r>
      <w:proofErr w:type="gramStart"/>
      <w:r w:rsidRPr="00956F3E">
        <w:rPr>
          <w:rFonts w:ascii="PMingLiU" w:eastAsia="和平均明" w:hint="eastAsia"/>
          <w:szCs w:val="20"/>
        </w:rPr>
        <w:t>）</w:t>
      </w:r>
      <w:proofErr w:type="gramEnd"/>
      <w:r w:rsidRPr="00956F3E">
        <w:rPr>
          <w:rFonts w:ascii="PMingLiU" w:eastAsia="和平均明" w:hint="eastAsia"/>
          <w:szCs w:val="20"/>
        </w:rPr>
        <w:t>，頁</w:t>
      </w:r>
      <w:r w:rsidRPr="00956F3E">
        <w:rPr>
          <w:rFonts w:ascii="PMingLiU" w:eastAsia="和平均明" w:hint="eastAsia"/>
          <w:szCs w:val="20"/>
        </w:rPr>
        <w:t>35</w:t>
      </w:r>
      <w:r w:rsidRPr="00956F3E">
        <w:rPr>
          <w:rFonts w:ascii="PMingLiU" w:eastAsia="和平均明" w:hint="eastAsia"/>
          <w:szCs w:val="20"/>
        </w:rPr>
        <w:t>。</w:t>
      </w:r>
    </w:p>
    <w:p w:rsidR="00956F3E" w:rsidRPr="00956F3E" w:rsidRDefault="00956F3E" w:rsidP="00956F3E">
      <w:pPr>
        <w:ind w:left="720"/>
        <w:rPr>
          <w:rFonts w:ascii="PMingLiU" w:eastAsia="和平均明"/>
          <w:szCs w:val="20"/>
        </w:rPr>
      </w:pPr>
    </w:p>
    <w:p w:rsidR="00956F3E" w:rsidRPr="00956F3E" w:rsidRDefault="00956F3E" w:rsidP="00956F3E">
      <w:pPr>
        <w:rPr>
          <w:rFonts w:ascii="PMingLiU" w:eastAsia="和平均明"/>
          <w:szCs w:val="20"/>
          <w:u w:val="single"/>
        </w:rPr>
      </w:pPr>
      <w:r w:rsidRPr="00956F3E">
        <w:rPr>
          <w:rFonts w:ascii="PMingLiU" w:eastAsia="和平均明" w:hint="eastAsia"/>
          <w:szCs w:val="20"/>
          <w:u w:val="single"/>
        </w:rPr>
        <w:t>無出版日期：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rPr>
          <w:rFonts w:ascii="PMingLiU" w:eastAsia="和平均明" w:hAnsi="PMingLiU" w:cs="PMingLiU"/>
          <w:kern w:val="0"/>
        </w:rPr>
      </w:pPr>
      <w:proofErr w:type="gramStart"/>
      <w:r w:rsidRPr="00956F3E">
        <w:rPr>
          <w:rFonts w:ascii="PMingLiU" w:eastAsia="和平均明" w:hAnsi="PMingLiU" w:cs="PMingLiU" w:hint="eastAsia"/>
          <w:kern w:val="0"/>
        </w:rPr>
        <w:lastRenderedPageBreak/>
        <w:t>于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非</w:t>
      </w:r>
      <w:proofErr w:type="gramStart"/>
      <w:r w:rsidRPr="00956F3E">
        <w:rPr>
          <w:rFonts w:ascii="PMingLiU" w:eastAsia="和平均明" w:hAnsi="PMingLiU" w:cs="PMingLiU" w:hint="eastAsia"/>
          <w:kern w:val="0"/>
        </w:rPr>
        <w:t>闇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，《中國畫顏色的研究》</w:t>
      </w:r>
      <w:proofErr w:type="gramStart"/>
      <w:r w:rsidRPr="00956F3E">
        <w:rPr>
          <w:rFonts w:ascii="PMingLiU" w:eastAsia="和平均明" w:hAnsi="PMingLiU" w:cs="PMingLiU" w:hint="eastAsia"/>
          <w:kern w:val="0"/>
        </w:rPr>
        <w:t>（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九龍：南通圖書公司，無出版日期</w:t>
      </w:r>
      <w:proofErr w:type="gramStart"/>
      <w:r w:rsidRPr="00956F3E">
        <w:rPr>
          <w:rFonts w:ascii="PMingLiU" w:eastAsia="和平均明" w:hAnsi="PMingLiU" w:cs="PMingLiU" w:hint="eastAsia"/>
          <w:kern w:val="0"/>
        </w:rPr>
        <w:t>）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，頁</w:t>
      </w:r>
      <w:r w:rsidRPr="00956F3E">
        <w:rPr>
          <w:rFonts w:ascii="PMingLiU" w:eastAsia="和平均明" w:hAnsi="PMingLiU" w:cs="PMingLiU" w:hint="eastAsia"/>
          <w:kern w:val="0"/>
        </w:rPr>
        <w:t>72</w:t>
      </w:r>
      <w:r w:rsidRPr="00956F3E">
        <w:rPr>
          <w:rFonts w:ascii="PMingLiU" w:eastAsia="和平均明" w:hAnsi="PMingLiU" w:cs="PMingLiU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 w:firstLineChars="200" w:firstLine="480"/>
        <w:rPr>
          <w:rFonts w:ascii="PMingLiU" w:eastAsia="和平均明" w:hAnsi="PMingLiU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kern w:val="0"/>
        </w:rPr>
        <w:t xml:space="preserve">C. Article citations </w:t>
      </w:r>
      <w:r w:rsidRPr="00956F3E">
        <w:rPr>
          <w:rFonts w:ascii="Palatino Linotype" w:eastAsia="和平均明" w:hAnsi="PMingLiU" w:cs="PMingLiU" w:hint="eastAsia"/>
          <w:b/>
          <w:kern w:val="0"/>
        </w:rPr>
        <w:t>引用文章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 xml:space="preserve">Chapter of the book </w:t>
      </w: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>書籍中的章節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Author, "Title of the Article in Quotation Marks," in </w:t>
      </w:r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the book in </w:t>
      </w:r>
      <w:proofErr w:type="gramStart"/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Italics </w:t>
      </w:r>
      <w:r w:rsidRPr="00956F3E">
        <w:rPr>
          <w:rFonts w:ascii="Palatino Linotype" w:eastAsia="和平均明" w:hAnsi="Palatino Linotype" w:cs="PMingLiU" w:hint="eastAsia"/>
          <w:kern w:val="0"/>
        </w:rPr>
        <w:t>,</w:t>
      </w:r>
      <w:proofErr w:type="gramEnd"/>
      <w:r w:rsidRPr="00956F3E">
        <w:rPr>
          <w:rFonts w:ascii="Palatino Linotype" w:eastAsia="和平均明" w:hAnsi="Palatino Linotype" w:cs="PMingLiU" w:hint="eastAsia"/>
          <w:kern w:val="0"/>
        </w:rPr>
        <w:t xml:space="preserve"> name of the editor (Place of publication</w:t>
      </w:r>
      <w:r w:rsidRPr="00956F3E">
        <w:rPr>
          <w:rFonts w:ascii="Palatino Linotype" w:eastAsia="和平均明" w:hAnsi="Palatino Linotype" w:cs="PMingLiU" w:hint="eastAsia"/>
          <w:kern w:val="0"/>
        </w:rPr>
        <w:t>：</w:t>
      </w:r>
      <w:r w:rsidRPr="00956F3E">
        <w:rPr>
          <w:rFonts w:ascii="Palatino Linotype" w:eastAsia="和平均明" w:hAnsi="Palatino Linotype" w:cs="PMingLiU" w:hint="eastAsia"/>
          <w:kern w:val="0"/>
        </w:rPr>
        <w:t>Publishing House</w:t>
      </w:r>
      <w:r w:rsidRPr="00956F3E">
        <w:rPr>
          <w:rFonts w:ascii="Palatino Linotype" w:eastAsia="和平均明" w:hAnsi="Palatino Linotype" w:cs="PMingLiU" w:hint="eastAsia"/>
          <w:kern w:val="0"/>
        </w:rPr>
        <w:t>，</w:t>
      </w:r>
      <w:r w:rsidRPr="00956F3E">
        <w:rPr>
          <w:rFonts w:ascii="Palatino Linotype" w:eastAsia="和平均明" w:hAnsi="Palatino Linotype" w:cs="PMingLiU" w:hint="eastAsia"/>
          <w:kern w:val="0"/>
        </w:rPr>
        <w:t>Date of publication), page number(s).</w:t>
      </w:r>
    </w:p>
    <w:p w:rsidR="00956F3E" w:rsidRPr="00956F3E" w:rsidRDefault="00956F3E" w:rsidP="00956F3E">
      <w:pPr>
        <w:widowControl/>
        <w:spacing w:beforeAutospacing="1" w:after="100" w:afterAutospacing="1"/>
        <w:ind w:left="720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Edward T. </w:t>
      </w:r>
      <w:proofErr w:type="spellStart"/>
      <w:r w:rsidRPr="00956F3E">
        <w:rPr>
          <w:rFonts w:ascii="Palatino Linotype" w:eastAsia="和平均明" w:hAnsi="Palatino Linotype" w:cs="PMingLiU" w:hint="eastAsia"/>
          <w:kern w:val="0"/>
        </w:rPr>
        <w:t>Linenthal</w:t>
      </w:r>
      <w:proofErr w:type="spellEnd"/>
      <w:r w:rsidRPr="00956F3E">
        <w:rPr>
          <w:rFonts w:ascii="Palatino Linotype" w:eastAsia="和平均明" w:hAnsi="Palatino Linotype" w:cs="PMingLiU" w:hint="eastAsia"/>
          <w:kern w:val="0"/>
        </w:rPr>
        <w:t xml:space="preserve">, </w:t>
      </w:r>
      <w:r w:rsidRPr="00956F3E">
        <w:rPr>
          <w:rFonts w:ascii="Palatino Linotype" w:eastAsia="和平均明" w:hAnsi="Palatino Linotype" w:cs="PMingLiU" w:hint="eastAsia"/>
          <w:kern w:val="0"/>
        </w:rPr>
        <w:t>“</w:t>
      </w:r>
      <w:r w:rsidRPr="00956F3E">
        <w:rPr>
          <w:rFonts w:ascii="Palatino Linotype" w:eastAsia="和平均明" w:hAnsi="Palatino Linotype" w:cs="PMingLiU" w:hint="eastAsia"/>
          <w:kern w:val="0"/>
        </w:rPr>
        <w:t>Sacred Ground: Martial Landscape in America Culture,</w:t>
      </w:r>
      <w:r w:rsidRPr="00956F3E">
        <w:rPr>
          <w:rFonts w:ascii="Palatino Linotype" w:eastAsia="和平均明" w:hAnsi="Palatino Linotype" w:cs="PMingLiU" w:hint="eastAsia"/>
          <w:kern w:val="0"/>
        </w:rPr>
        <w:t>”</w:t>
      </w:r>
      <w:r w:rsidRPr="00956F3E">
        <w:rPr>
          <w:rFonts w:ascii="Palatino Linotype" w:eastAsia="和平均明" w:hAnsi="Palatino Linotype" w:cs="PMingLiU" w:hint="eastAsia"/>
          <w:kern w:val="0"/>
        </w:rPr>
        <w:t xml:space="preserve"> in </w:t>
      </w:r>
      <w:r w:rsidRPr="00956F3E">
        <w:rPr>
          <w:rFonts w:ascii="Palatino Linotype" w:eastAsia="和平均明" w:hAnsi="Palatino Linotype" w:cs="PMingLiU" w:hint="eastAsia"/>
          <w:i/>
          <w:kern w:val="0"/>
        </w:rPr>
        <w:t>Place of Commemoration: Search for Identity and Landscape Design</w:t>
      </w:r>
      <w:r w:rsidRPr="00956F3E">
        <w:rPr>
          <w:rFonts w:ascii="Palatino Linotype" w:eastAsia="和平均明" w:hAnsi="Palatino Linotype" w:cs="PMingLiU" w:hint="eastAsia"/>
          <w:kern w:val="0"/>
        </w:rPr>
        <w:t xml:space="preserve">, edited by Joachim W. </w:t>
      </w:r>
      <w:proofErr w:type="spellStart"/>
      <w:r w:rsidRPr="00956F3E">
        <w:rPr>
          <w:rFonts w:ascii="Palatino Linotype" w:eastAsia="和平均明" w:hAnsi="Palatino Linotype" w:cs="PMingLiU" w:hint="eastAsia"/>
          <w:kern w:val="0"/>
        </w:rPr>
        <w:t>Bulmahn</w:t>
      </w:r>
      <w:proofErr w:type="spellEnd"/>
      <w:r w:rsidRPr="00956F3E">
        <w:rPr>
          <w:rFonts w:ascii="Palatino Linotype" w:eastAsia="和平均明" w:hAnsi="Palatino Linotype" w:cs="PMingLiU" w:hint="eastAsia"/>
          <w:kern w:val="0"/>
        </w:rPr>
        <w:t xml:space="preserve"> (</w:t>
      </w:r>
      <w:smartTag w:uri="urn:schemas-microsoft-com:office:smarttags" w:element="State">
        <w:smartTag w:uri="urn:schemas-microsoft-com:office:smarttags" w:element="place">
          <w:r w:rsidRPr="00956F3E">
            <w:rPr>
              <w:rFonts w:ascii="Palatino Linotype" w:eastAsia="和平均明" w:hAnsi="Palatino Linotype" w:cs="PMingLiU" w:hint="eastAsia"/>
              <w:kern w:val="0"/>
            </w:rPr>
            <w:t>Washington</w:t>
          </w:r>
        </w:smartTag>
      </w:smartTag>
      <w:r w:rsidRPr="00956F3E">
        <w:rPr>
          <w:rFonts w:ascii="Palatino Linotype" w:eastAsia="和平均明" w:hAnsi="Palatino Linotype" w:cs="PMingLiU" w:hint="eastAsia"/>
          <w:kern w:val="0"/>
        </w:rPr>
        <w:t xml:space="preserve">: Dumbarton </w:t>
      </w:r>
      <w:proofErr w:type="spellStart"/>
      <w:r w:rsidRPr="00956F3E">
        <w:rPr>
          <w:rFonts w:ascii="Palatino Linotype" w:eastAsia="和平均明" w:hAnsi="Palatino Linotype" w:cs="PMingLiU" w:hint="eastAsia"/>
          <w:kern w:val="0"/>
        </w:rPr>
        <w:t>Osks</w:t>
      </w:r>
      <w:proofErr w:type="spellEnd"/>
      <w:r w:rsidRPr="00956F3E">
        <w:rPr>
          <w:rFonts w:ascii="Palatino Linotype" w:eastAsia="和平均明" w:hAnsi="Palatino Linotype" w:cs="PMingLiU" w:hint="eastAsia"/>
          <w:kern w:val="0"/>
        </w:rPr>
        <w:t xml:space="preserve">, 2001), pp.301-310. 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>作者，〈篇名〉，編者，《書名》</w:t>
      </w:r>
      <w:r w:rsidRPr="00956F3E">
        <w:rPr>
          <w:rFonts w:ascii="Palatino Linotype" w:eastAsia="和平均明" w:hAnsi="Palatino Linotype" w:cs="PMingLiU" w:hint="eastAsia"/>
          <w:kern w:val="0"/>
        </w:rPr>
        <w:t>(</w:t>
      </w:r>
      <w:r w:rsidRPr="00956F3E">
        <w:rPr>
          <w:rFonts w:ascii="Palatino Linotype" w:eastAsia="和平均明" w:hAnsi="Palatino Linotype" w:cs="PMingLiU" w:hint="eastAsia"/>
          <w:kern w:val="0"/>
        </w:rPr>
        <w:t>出版地：出版者，出版年</w:t>
      </w:r>
      <w:r w:rsidRPr="00956F3E">
        <w:rPr>
          <w:rFonts w:ascii="Palatino Linotype" w:eastAsia="和平均明" w:hAnsi="Palatino Linotype" w:cs="PMingLiU" w:hint="eastAsia"/>
          <w:kern w:val="0"/>
        </w:rPr>
        <w:t>)</w:t>
      </w:r>
      <w:r w:rsidRPr="00956F3E">
        <w:rPr>
          <w:rFonts w:ascii="Palatino Linotype" w:eastAsia="和平均明" w:hAnsi="Palatino Linotype" w:cs="PMingLiU" w:hint="eastAsia"/>
          <w:kern w:val="0"/>
        </w:rPr>
        <w:t>，頁數。</w:t>
      </w:r>
    </w:p>
    <w:p w:rsidR="00956F3E" w:rsidRPr="00956F3E" w:rsidRDefault="00956F3E" w:rsidP="00956F3E">
      <w:pPr>
        <w:ind w:leftChars="300" w:left="720"/>
        <w:rPr>
          <w:rFonts w:eastAsia="和平均明"/>
        </w:rPr>
      </w:pPr>
      <w:r w:rsidRPr="00956F3E">
        <w:rPr>
          <w:rFonts w:eastAsia="和平均明" w:hint="eastAsia"/>
        </w:rPr>
        <w:t>高添強，</w:t>
      </w:r>
      <w:proofErr w:type="gramStart"/>
      <w:r w:rsidRPr="00956F3E">
        <w:rPr>
          <w:rFonts w:eastAsia="和平均明" w:hint="eastAsia"/>
        </w:rPr>
        <w:t>〈</w:t>
      </w:r>
      <w:proofErr w:type="gramEnd"/>
      <w:r w:rsidRPr="00956F3E">
        <w:rPr>
          <w:rFonts w:eastAsia="和平均明" w:hint="eastAsia"/>
        </w:rPr>
        <w:t>香港墳場發展史略：</w:t>
      </w:r>
      <w:r w:rsidRPr="00956F3E">
        <w:rPr>
          <w:rFonts w:eastAsia="和平均明" w:hint="eastAsia"/>
        </w:rPr>
        <w:t>1841-1950</w:t>
      </w:r>
      <w:r w:rsidRPr="00956F3E">
        <w:rPr>
          <w:rFonts w:eastAsia="和平均明" w:hint="eastAsia"/>
        </w:rPr>
        <w:t>〉，梁美儀，張燦輝合編，《凝視死亡：死與人間的多元反思》（香港：中文大學出版社，</w:t>
      </w:r>
      <w:r w:rsidRPr="00956F3E">
        <w:rPr>
          <w:rFonts w:eastAsia="和平均明" w:hint="eastAsia"/>
        </w:rPr>
        <w:t>2005</w:t>
      </w:r>
      <w:r w:rsidRPr="00956F3E">
        <w:rPr>
          <w:rFonts w:eastAsia="和平均明" w:hint="eastAsia"/>
        </w:rPr>
        <w:t>），頁</w:t>
      </w:r>
      <w:r w:rsidRPr="00956F3E">
        <w:rPr>
          <w:rFonts w:eastAsia="和平均明" w:hint="eastAsia"/>
        </w:rPr>
        <w:t>209-247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ind w:leftChars="450" w:left="1080"/>
        <w:rPr>
          <w:rFonts w:eastAsia="和平均明"/>
        </w:rPr>
      </w:pPr>
    </w:p>
    <w:p w:rsidR="00956F3E" w:rsidRPr="00956F3E" w:rsidRDefault="00956F3E" w:rsidP="00956F3E">
      <w:pPr>
        <w:rPr>
          <w:rFonts w:ascii="PMingLiU" w:eastAsia="和平均明"/>
        </w:rPr>
      </w:pPr>
      <w:r w:rsidRPr="00956F3E">
        <w:rPr>
          <w:rFonts w:eastAsia="和平均明" w:hint="eastAsia"/>
        </w:rPr>
        <w:t>若作者與編者為同一人：</w:t>
      </w:r>
    </w:p>
    <w:p w:rsidR="00956F3E" w:rsidRPr="00956F3E" w:rsidRDefault="00956F3E" w:rsidP="00956F3E">
      <w:pPr>
        <w:ind w:leftChars="300" w:left="720"/>
        <w:rPr>
          <w:rFonts w:eastAsia="和平均明"/>
        </w:rPr>
      </w:pPr>
      <w:r w:rsidRPr="00956F3E">
        <w:rPr>
          <w:rFonts w:ascii="PMingLiU" w:eastAsia="和平均明" w:hint="eastAsia"/>
        </w:rPr>
        <w:t>余英時，〈中國古代死後世界觀的演變〉，原載《明報月刊》，第十八卷第</w:t>
      </w:r>
      <w:r w:rsidRPr="00956F3E">
        <w:rPr>
          <w:rFonts w:ascii="PMingLiU" w:eastAsia="和平均明" w:hint="eastAsia"/>
        </w:rPr>
        <w:lastRenderedPageBreak/>
        <w:t>九期（一九八三年九月號）；余英時，《中國傳統思想的現代詮釋》</w:t>
      </w:r>
      <w:proofErr w:type="gramStart"/>
      <w:r w:rsidRPr="00956F3E">
        <w:rPr>
          <w:rFonts w:ascii="PMingLiU" w:eastAsia="和平均明" w:hint="eastAsia"/>
        </w:rPr>
        <w:t>（臺</w:t>
      </w:r>
      <w:proofErr w:type="gramEnd"/>
      <w:r w:rsidRPr="00956F3E">
        <w:rPr>
          <w:rFonts w:ascii="PMingLiU" w:eastAsia="和平均明" w:hint="eastAsia"/>
        </w:rPr>
        <w:t>北：聯經出版事業公司，</w:t>
      </w:r>
      <w:r w:rsidRPr="00956F3E">
        <w:rPr>
          <w:rFonts w:ascii="PMingLiU" w:eastAsia="和平均明" w:hint="eastAsia"/>
        </w:rPr>
        <w:t>1987</w:t>
      </w:r>
      <w:proofErr w:type="gramStart"/>
      <w:r w:rsidRPr="00956F3E">
        <w:rPr>
          <w:rFonts w:ascii="PMingLiU" w:eastAsia="和平均明" w:hint="eastAsia"/>
        </w:rPr>
        <w:t>）</w:t>
      </w:r>
      <w:proofErr w:type="gramEnd"/>
      <w:r w:rsidRPr="00956F3E">
        <w:rPr>
          <w:rFonts w:ascii="PMingLiU" w:eastAsia="和平均明" w:hint="eastAsia"/>
        </w:rPr>
        <w:t>，頁</w:t>
      </w:r>
      <w:r w:rsidRPr="00956F3E">
        <w:rPr>
          <w:rFonts w:ascii="PMingLiU" w:eastAsia="和平均明" w:hint="eastAsia"/>
        </w:rPr>
        <w:t>123-143</w:t>
      </w:r>
      <w:r w:rsidRPr="00956F3E">
        <w:rPr>
          <w:rFonts w:ascii="PMingLiU" w:eastAsia="和平均明" w:hint="eastAsia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956F3E">
        <w:rPr>
          <w:rFonts w:ascii="Palatino Linotype" w:eastAsia="和平均明" w:hAnsi="Palatino Linotype" w:hint="eastAsia"/>
          <w:u w:val="single"/>
        </w:rPr>
        <w:t>Journal</w:t>
      </w:r>
      <w:r w:rsidRPr="00956F3E">
        <w:rPr>
          <w:rFonts w:ascii="Palatino Linotype" w:eastAsia="和平均明" w:hAnsi="Palatino Linotype" w:hint="eastAsia"/>
          <w:u w:val="single"/>
        </w:rPr>
        <w:t>期刊</w:t>
      </w:r>
      <w:r w:rsidRPr="00956F3E">
        <w:rPr>
          <w:rFonts w:ascii="Palatino Linotype" w:eastAsia="和平均明" w:hAnsi="Palatino Linotype" w:hint="eastAsia"/>
          <w:u w:val="single"/>
        </w:rPr>
        <w:t xml:space="preserve">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Author, "Title of the Article in Quotation Marks," in </w:t>
      </w:r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</w:t>
      </w:r>
      <w:proofErr w:type="spellStart"/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>theJoural</w:t>
      </w:r>
      <w:proofErr w:type="spellEnd"/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 in Italics</w:t>
      </w:r>
      <w:r w:rsidRPr="00956F3E">
        <w:rPr>
          <w:rFonts w:ascii="Palatino Linotype" w:eastAsia="和平均明" w:hAnsi="Palatino Linotype" w:cs="PMingLiU" w:hint="eastAsia"/>
          <w:kern w:val="0"/>
        </w:rPr>
        <w:t>, name of the editor if any (Place of publication: Publishing House, Date of publication, volume number if any), page number(s).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jc w:val="both"/>
        <w:rPr>
          <w:rFonts w:ascii="Arial" w:eastAsia="和平均明" w:hAnsi="Arial" w:cs="Arial"/>
          <w:sz w:val="20"/>
          <w:szCs w:val="20"/>
        </w:rPr>
      </w:pPr>
      <w:r w:rsidRPr="00956F3E">
        <w:rPr>
          <w:rFonts w:eastAsia="和平均明" w:hint="eastAsia"/>
        </w:rPr>
        <w:t xml:space="preserve">Robert E. Alvis, </w:t>
      </w:r>
      <w:r w:rsidRPr="00956F3E">
        <w:rPr>
          <w:rFonts w:eastAsia="和平均明" w:hint="eastAsia"/>
        </w:rPr>
        <w:t>“</w:t>
      </w:r>
      <w:r w:rsidRPr="00956F3E">
        <w:rPr>
          <w:rFonts w:eastAsia="和平均明" w:hint="eastAsia"/>
        </w:rPr>
        <w:t xml:space="preserve">Hallowed Ground, Contagious Corpses, and the Moral Economy of the Graveyard in Early Nineteenth-Century </w:t>
      </w:r>
      <w:smartTag w:uri="urn:schemas-microsoft-com:office:smarttags" w:element="country-region">
        <w:smartTag w:uri="urn:schemas-microsoft-com:office:smarttags" w:element="place">
          <w:r w:rsidRPr="00956F3E">
            <w:rPr>
              <w:rFonts w:eastAsia="和平均明" w:hint="eastAsia"/>
            </w:rPr>
            <w:t>Prussia</w:t>
          </w:r>
        </w:smartTag>
      </w:smartTag>
      <w:r w:rsidRPr="00956F3E">
        <w:rPr>
          <w:rFonts w:eastAsia="和平均明" w:hint="eastAsia"/>
        </w:rPr>
        <w:t>,</w:t>
      </w:r>
      <w:r w:rsidRPr="00956F3E">
        <w:rPr>
          <w:rFonts w:eastAsia="和平均明" w:hint="eastAsia"/>
        </w:rPr>
        <w:t>”</w:t>
      </w:r>
      <w:r w:rsidRPr="00956F3E">
        <w:rPr>
          <w:rFonts w:eastAsia="和平均明" w:hint="eastAsia"/>
        </w:rPr>
        <w:t xml:space="preserve"> in. </w:t>
      </w:r>
      <w:r w:rsidRPr="00956F3E">
        <w:rPr>
          <w:rFonts w:eastAsia="和平均明" w:hint="eastAsia"/>
          <w:i/>
        </w:rPr>
        <w:t xml:space="preserve">Journal of Religion </w:t>
      </w:r>
      <w:r w:rsidRPr="00956F3E">
        <w:rPr>
          <w:rFonts w:eastAsia="和平均明" w:hint="eastAsia"/>
        </w:rPr>
        <w:t>(</w:t>
      </w:r>
      <w:smartTag w:uri="urn:schemas-microsoft-com:office:smarttags" w:element="place">
        <w:smartTag w:uri="urn:schemas-microsoft-com:office:smarttags" w:element="City">
          <w:r w:rsidRPr="00956F3E">
            <w:rPr>
              <w:rFonts w:eastAsia="和平均明" w:hint="eastAsia"/>
            </w:rPr>
            <w:t>Chicago</w:t>
          </w:r>
        </w:smartTag>
        <w:r w:rsidRPr="00956F3E">
          <w:rPr>
            <w:rFonts w:eastAsia="和平均明" w:hint="eastAsia"/>
          </w:rPr>
          <w:t xml:space="preserve">, </w:t>
        </w:r>
        <w:smartTag w:uri="urn:schemas-microsoft-com:office:smarttags" w:element="State">
          <w:r w:rsidRPr="00956F3E">
            <w:rPr>
              <w:rFonts w:eastAsia="和平均明" w:hint="eastAsia"/>
            </w:rPr>
            <w:t>Ill.</w:t>
          </w:r>
        </w:smartTag>
      </w:smartTag>
      <w:r w:rsidRPr="00956F3E">
        <w:rPr>
          <w:rFonts w:eastAsia="和平均明"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56F3E">
            <w:rPr>
              <w:rFonts w:eastAsia="和平均明" w:hint="eastAsia"/>
            </w:rPr>
            <w:t>University</w:t>
          </w:r>
        </w:smartTag>
        <w:r w:rsidRPr="00956F3E">
          <w:rPr>
            <w:rFonts w:eastAsia="和平均明" w:hint="eastAsia"/>
          </w:rPr>
          <w:t xml:space="preserve"> of </w:t>
        </w:r>
        <w:smartTag w:uri="urn:schemas-microsoft-com:office:smarttags" w:element="PlaceName">
          <w:r w:rsidRPr="00956F3E">
            <w:rPr>
              <w:rFonts w:eastAsia="和平均明" w:hint="eastAsia"/>
            </w:rPr>
            <w:t>Chicago Press</w:t>
          </w:r>
        </w:smartTag>
      </w:smartTag>
      <w:r w:rsidRPr="00956F3E">
        <w:rPr>
          <w:rFonts w:eastAsia="和平均明" w:hint="eastAsia"/>
        </w:rPr>
        <w:t xml:space="preserve"> Apr. 2004, Vol. 84 Issue 2), pp.234-255.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</w:rPr>
      </w:pPr>
      <w:r w:rsidRPr="00956F3E">
        <w:rPr>
          <w:rFonts w:eastAsia="和平均明" w:hint="eastAsia"/>
        </w:rPr>
        <w:t xml:space="preserve">Richard </w:t>
      </w:r>
      <w:proofErr w:type="spellStart"/>
      <w:r w:rsidRPr="00956F3E">
        <w:rPr>
          <w:rFonts w:eastAsia="和平均明" w:hint="eastAsia"/>
        </w:rPr>
        <w:t>Chalfen</w:t>
      </w:r>
      <w:proofErr w:type="spellEnd"/>
      <w:r w:rsidRPr="00956F3E">
        <w:rPr>
          <w:rFonts w:eastAsia="和平均明" w:hint="eastAsia"/>
        </w:rPr>
        <w:t xml:space="preserve">, </w:t>
      </w:r>
      <w:r w:rsidRPr="00956F3E">
        <w:rPr>
          <w:rFonts w:eastAsia="和平均明" w:hint="eastAsia"/>
        </w:rPr>
        <w:t>“</w:t>
      </w:r>
      <w:r w:rsidRPr="00956F3E">
        <w:rPr>
          <w:rFonts w:eastAsia="和平均明" w:hint="eastAsia"/>
          <w:bCs/>
        </w:rPr>
        <w:t xml:space="preserve">Celebrating </w:t>
      </w:r>
      <w:r w:rsidRPr="00956F3E">
        <w:rPr>
          <w:rFonts w:eastAsia="和平均明"/>
          <w:bCs/>
        </w:rPr>
        <w:t>L</w:t>
      </w:r>
      <w:r w:rsidRPr="00956F3E">
        <w:rPr>
          <w:rFonts w:eastAsia="和平均明" w:hint="eastAsia"/>
          <w:bCs/>
        </w:rPr>
        <w:t xml:space="preserve">ife </w:t>
      </w:r>
      <w:r w:rsidRPr="00956F3E">
        <w:rPr>
          <w:rFonts w:eastAsia="和平均明"/>
          <w:bCs/>
        </w:rPr>
        <w:t>A</w:t>
      </w:r>
      <w:r w:rsidRPr="00956F3E">
        <w:rPr>
          <w:rFonts w:eastAsia="和平均明" w:hint="eastAsia"/>
          <w:bCs/>
        </w:rPr>
        <w:t xml:space="preserve">fter </w:t>
      </w:r>
      <w:r w:rsidRPr="00956F3E">
        <w:rPr>
          <w:rFonts w:eastAsia="和平均明"/>
          <w:bCs/>
        </w:rPr>
        <w:t>D</w:t>
      </w:r>
      <w:r w:rsidRPr="00956F3E">
        <w:rPr>
          <w:rFonts w:eastAsia="和平均明" w:hint="eastAsia"/>
          <w:bCs/>
        </w:rPr>
        <w:t xml:space="preserve">eath: </w:t>
      </w:r>
      <w:proofErr w:type="gramStart"/>
      <w:r w:rsidRPr="00956F3E">
        <w:rPr>
          <w:rFonts w:eastAsia="和平均明" w:hint="eastAsia"/>
          <w:bCs/>
        </w:rPr>
        <w:t>the</w:t>
      </w:r>
      <w:proofErr w:type="gramEnd"/>
      <w:r w:rsidRPr="00956F3E">
        <w:rPr>
          <w:rFonts w:eastAsia="和平均明" w:hint="eastAsia"/>
          <w:bCs/>
        </w:rPr>
        <w:t xml:space="preserve"> </w:t>
      </w:r>
      <w:r w:rsidRPr="00956F3E">
        <w:rPr>
          <w:rFonts w:eastAsia="和平均明"/>
          <w:bCs/>
        </w:rPr>
        <w:t>A</w:t>
      </w:r>
      <w:r w:rsidRPr="00956F3E">
        <w:rPr>
          <w:rFonts w:eastAsia="和平均明" w:hint="eastAsia"/>
          <w:bCs/>
        </w:rPr>
        <w:t xml:space="preserve">ppearance of </w:t>
      </w:r>
      <w:r w:rsidRPr="00956F3E">
        <w:rPr>
          <w:rFonts w:eastAsia="和平均明"/>
          <w:bCs/>
        </w:rPr>
        <w:t>S</w:t>
      </w:r>
      <w:r w:rsidRPr="00956F3E">
        <w:rPr>
          <w:rFonts w:eastAsia="和平均明" w:hint="eastAsia"/>
          <w:bCs/>
        </w:rPr>
        <w:t xml:space="preserve">napshots in Japanese </w:t>
      </w:r>
      <w:r w:rsidRPr="00956F3E">
        <w:rPr>
          <w:rFonts w:eastAsia="和平均明"/>
          <w:bCs/>
        </w:rPr>
        <w:t>P</w:t>
      </w:r>
      <w:r w:rsidRPr="00956F3E">
        <w:rPr>
          <w:rFonts w:eastAsia="和平均明" w:hint="eastAsia"/>
          <w:bCs/>
        </w:rPr>
        <w:t xml:space="preserve">et </w:t>
      </w:r>
      <w:r w:rsidRPr="00956F3E">
        <w:rPr>
          <w:rFonts w:eastAsia="和平均明"/>
          <w:bCs/>
        </w:rPr>
        <w:t>G</w:t>
      </w:r>
      <w:r w:rsidRPr="00956F3E">
        <w:rPr>
          <w:rFonts w:eastAsia="和平均明" w:hint="eastAsia"/>
          <w:bCs/>
        </w:rPr>
        <w:t>ravesites</w:t>
      </w:r>
      <w:r w:rsidRPr="00956F3E">
        <w:rPr>
          <w:rFonts w:eastAsia="和平均明" w:hint="eastAsia"/>
          <w:bCs/>
        </w:rPr>
        <w:t>”</w:t>
      </w:r>
      <w:r w:rsidRPr="00956F3E">
        <w:rPr>
          <w:rFonts w:eastAsia="和平均明" w:hint="eastAsia"/>
          <w:bCs/>
        </w:rPr>
        <w:t xml:space="preserve"> in </w:t>
      </w:r>
      <w:r w:rsidRPr="00956F3E">
        <w:rPr>
          <w:rFonts w:eastAsia="和平均明" w:hint="eastAsia"/>
          <w:bCs/>
          <w:i/>
        </w:rPr>
        <w:t>Visual Studies</w:t>
      </w:r>
      <w:r w:rsidRPr="00956F3E">
        <w:rPr>
          <w:rFonts w:eastAsia="和平均明" w:hint="eastAsia"/>
          <w:bCs/>
        </w:rPr>
        <w:t xml:space="preserve"> (</w:t>
      </w:r>
      <w:r w:rsidRPr="00956F3E">
        <w:rPr>
          <w:rFonts w:eastAsia="和平均明" w:hint="eastAsia"/>
        </w:rPr>
        <w:t>Abingdon, Oxford, UK: Carfax Pub., Taylor &amp; Francis Ltd</w:t>
      </w:r>
      <w:r w:rsidRPr="00956F3E">
        <w:rPr>
          <w:rFonts w:eastAsia="和平均明"/>
        </w:rPr>
        <w:t>.</w:t>
      </w:r>
      <w:r w:rsidRPr="00956F3E">
        <w:rPr>
          <w:rFonts w:eastAsia="和平均明" w:hint="eastAsia"/>
        </w:rPr>
        <w:t>,</w:t>
      </w:r>
      <w:r w:rsidRPr="00956F3E">
        <w:rPr>
          <w:rFonts w:eastAsia="和平均明" w:hint="eastAsia"/>
          <w:b/>
          <w:bCs/>
        </w:rPr>
        <w:t xml:space="preserve"> </w:t>
      </w:r>
      <w:r w:rsidRPr="00956F3E">
        <w:rPr>
          <w:rFonts w:eastAsia="和平均明" w:hint="eastAsia"/>
        </w:rPr>
        <w:t>Oct. 2003, Vol. 18 Issue 2.</w:t>
      </w:r>
      <w:r w:rsidRPr="00956F3E">
        <w:rPr>
          <w:rFonts w:eastAsia="和平均明" w:hint="eastAsia"/>
          <w:bCs/>
        </w:rPr>
        <w:t>)</w:t>
      </w:r>
      <w:r w:rsidRPr="00956F3E">
        <w:rPr>
          <w:rFonts w:eastAsia="和平均明" w:hint="eastAsia"/>
        </w:rPr>
        <w:t>, pp.144-156.</w:t>
      </w:r>
    </w:p>
    <w:p w:rsidR="00956F3E" w:rsidRPr="00956F3E" w:rsidRDefault="00956F3E" w:rsidP="00956F3E">
      <w:pPr>
        <w:rPr>
          <w:rFonts w:eastAsia="和平均明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>作者，</w:t>
      </w:r>
      <w:r w:rsidRPr="00956F3E">
        <w:rPr>
          <w:rFonts w:ascii="PMingLiU" w:eastAsia="和平均明" w:hint="eastAsia"/>
        </w:rPr>
        <w:t>〈文章題目〉，</w:t>
      </w:r>
      <w:proofErr w:type="gramStart"/>
      <w:r w:rsidRPr="00956F3E">
        <w:rPr>
          <w:rFonts w:ascii="PMingLiU" w:eastAsia="和平均明" w:hint="eastAsia"/>
        </w:rPr>
        <w:t>《期刊名稱》卷期</w:t>
      </w:r>
      <w:proofErr w:type="gramEnd"/>
      <w:r w:rsidRPr="00956F3E">
        <w:rPr>
          <w:rFonts w:ascii="PMingLiU" w:eastAsia="和平均明" w:hint="eastAsia"/>
        </w:rPr>
        <w:t>（出版日期）：頁數。</w:t>
      </w:r>
    </w:p>
    <w:p w:rsidR="00956F3E" w:rsidRPr="00956F3E" w:rsidRDefault="00956F3E" w:rsidP="00956F3E">
      <w:pPr>
        <w:ind w:left="720"/>
        <w:rPr>
          <w:rFonts w:eastAsia="和平均明"/>
          <w:u w:val="single"/>
        </w:rPr>
      </w:pPr>
    </w:p>
    <w:p w:rsidR="00956F3E" w:rsidRPr="00956F3E" w:rsidRDefault="00956F3E" w:rsidP="00956F3E">
      <w:pPr>
        <w:ind w:leftChars="300" w:left="720"/>
        <w:rPr>
          <w:rFonts w:ascii="PMingLiU" w:eastAsia="和平均明"/>
        </w:rPr>
      </w:pPr>
      <w:r w:rsidRPr="00956F3E">
        <w:rPr>
          <w:rFonts w:ascii="PMingLiU" w:eastAsia="和平均明" w:hint="eastAsia"/>
        </w:rPr>
        <w:t>周景勳，〈天主教與佛教禮儀的比較〉，《神學</w:t>
      </w:r>
      <w:r w:rsidRPr="00956F3E">
        <w:rPr>
          <w:rFonts w:eastAsia="和平均明" w:hint="eastAsia"/>
        </w:rPr>
        <w:t>年刊》</w:t>
      </w:r>
      <w:r w:rsidRPr="00956F3E">
        <w:rPr>
          <w:rFonts w:ascii="PMingLiU" w:hAnsi="PMingLiU" w:cs="PMingLiU"/>
        </w:rPr>
        <w:t xml:space="preserve"> </w:t>
      </w:r>
      <w:r w:rsidRPr="00956F3E">
        <w:rPr>
          <w:rFonts w:eastAsia="和平均明" w:hint="eastAsia"/>
        </w:rPr>
        <w:t>（</w:t>
      </w:r>
      <w:r w:rsidRPr="00956F3E">
        <w:rPr>
          <w:rFonts w:eastAsia="和平均明" w:hint="eastAsia"/>
        </w:rPr>
        <w:t>1977</w:t>
      </w:r>
      <w:r w:rsidRPr="00956F3E">
        <w:rPr>
          <w:rFonts w:eastAsia="和平均明" w:hint="eastAsia"/>
        </w:rPr>
        <w:t>年），頁</w:t>
      </w:r>
      <w:r w:rsidRPr="00956F3E">
        <w:rPr>
          <w:rFonts w:eastAsia="和平均明" w:hint="eastAsia"/>
        </w:rPr>
        <w:t>59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ind w:leftChars="300" w:left="720"/>
        <w:rPr>
          <w:rFonts w:ascii="PMingLiU" w:eastAsia="和平均明"/>
          <w:highlight w:val="red"/>
        </w:rPr>
      </w:pPr>
    </w:p>
    <w:p w:rsidR="00956F3E" w:rsidRPr="00956F3E" w:rsidRDefault="00956F3E" w:rsidP="00956F3E">
      <w:pPr>
        <w:ind w:leftChars="300" w:left="720"/>
        <w:rPr>
          <w:rFonts w:eastAsia="和平均明"/>
          <w:u w:val="single"/>
        </w:rPr>
      </w:pPr>
      <w:r w:rsidRPr="00956F3E">
        <w:rPr>
          <w:rFonts w:eastAsia="和平均明" w:hint="eastAsia"/>
        </w:rPr>
        <w:t>若望保祿二</w:t>
      </w:r>
      <w:proofErr w:type="gramStart"/>
      <w:r w:rsidRPr="00956F3E">
        <w:rPr>
          <w:rFonts w:eastAsia="和平均明" w:hint="eastAsia"/>
        </w:rPr>
        <w:t>世</w:t>
      </w:r>
      <w:proofErr w:type="gramEnd"/>
      <w:r w:rsidRPr="00956F3E">
        <w:rPr>
          <w:rFonts w:eastAsia="和平均明" w:hint="eastAsia"/>
        </w:rPr>
        <w:t>，〈天主教神恩復興運動二十五周年紀念〉，《神思》第</w:t>
      </w:r>
      <w:r w:rsidRPr="00956F3E">
        <w:rPr>
          <w:rFonts w:eastAsia="和平均明" w:hint="eastAsia"/>
        </w:rPr>
        <w:t>15</w:t>
      </w:r>
      <w:r w:rsidRPr="00956F3E">
        <w:rPr>
          <w:rFonts w:eastAsia="和平均明" w:hint="eastAsia"/>
        </w:rPr>
        <w:t>期</w:t>
      </w:r>
      <w:r w:rsidRPr="00956F3E">
        <w:rPr>
          <w:rFonts w:eastAsia="和平均明" w:hint="eastAsia"/>
        </w:rPr>
        <w:t xml:space="preserve"> (1992</w:t>
      </w:r>
      <w:r w:rsidRPr="00956F3E">
        <w:rPr>
          <w:rFonts w:eastAsia="和平均明" w:hint="eastAsia"/>
        </w:rPr>
        <w:t>年</w:t>
      </w:r>
      <w:r w:rsidRPr="00956F3E">
        <w:rPr>
          <w:rFonts w:eastAsia="和平均明" w:hint="eastAsia"/>
        </w:rPr>
        <w:t>11</w:t>
      </w:r>
      <w:r w:rsidRPr="00956F3E">
        <w:rPr>
          <w:rFonts w:eastAsia="和平均明" w:hint="eastAsia"/>
        </w:rPr>
        <w:t>月</w:t>
      </w:r>
      <w:r w:rsidRPr="00956F3E">
        <w:rPr>
          <w:rFonts w:eastAsia="和平均明" w:hint="eastAsia"/>
        </w:rPr>
        <w:t>)</w:t>
      </w:r>
      <w:r w:rsidRPr="00956F3E">
        <w:rPr>
          <w:rFonts w:eastAsia="和平均明" w:hint="eastAsia"/>
        </w:rPr>
        <w:t>，頁</w:t>
      </w:r>
      <w:r w:rsidRPr="00956F3E">
        <w:rPr>
          <w:rFonts w:eastAsia="和平均明" w:hint="eastAsia"/>
        </w:rPr>
        <w:t>97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956F3E">
        <w:rPr>
          <w:rFonts w:ascii="Palatino Linotype" w:eastAsia="和平均明" w:hAnsi="Palatino Linotype" w:hint="eastAsia"/>
        </w:rPr>
        <w:lastRenderedPageBreak/>
        <w:t xml:space="preserve">Newspaper </w:t>
      </w:r>
      <w:r w:rsidRPr="00956F3E">
        <w:rPr>
          <w:rFonts w:ascii="Palatino Linotype" w:eastAsia="和平均明" w:hAnsi="Palatino Linotype" w:hint="eastAsia"/>
        </w:rPr>
        <w:t>報章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956F3E">
        <w:rPr>
          <w:rFonts w:ascii="Palatino Linotype" w:eastAsia="和平均明" w:hAnsi="Palatino Linotype" w:hint="eastAsia"/>
        </w:rPr>
        <w:t xml:space="preserve">Author, </w:t>
      </w:r>
      <w:r w:rsidRPr="00956F3E">
        <w:rPr>
          <w:rFonts w:ascii="Palatino Linotype" w:eastAsia="和平均明" w:hAnsi="Palatino Linotype" w:hint="eastAsia"/>
        </w:rPr>
        <w:t>“</w:t>
      </w:r>
      <w:r w:rsidRPr="00956F3E">
        <w:rPr>
          <w:rFonts w:ascii="Palatino Linotype" w:eastAsia="和平均明" w:hAnsi="Palatino Linotype" w:hint="eastAsia"/>
        </w:rPr>
        <w:t>Title of the article</w:t>
      </w:r>
      <w:r w:rsidRPr="00956F3E">
        <w:rPr>
          <w:rFonts w:ascii="Palatino Linotype" w:eastAsia="和平均明" w:hAnsi="Palatino Linotype" w:hint="eastAsia"/>
        </w:rPr>
        <w:t>”</w:t>
      </w:r>
      <w:r w:rsidRPr="00956F3E">
        <w:rPr>
          <w:rFonts w:ascii="Palatino Linotype" w:eastAsia="和平均明" w:hAnsi="Palatino Linotype" w:hint="eastAsia"/>
        </w:rPr>
        <w:t xml:space="preserve">, </w:t>
      </w:r>
      <w:r w:rsidRPr="00956F3E">
        <w:rPr>
          <w:rFonts w:ascii="Palatino Linotype" w:eastAsia="和平均明" w:hAnsi="Palatino Linotype" w:hint="eastAsia"/>
          <w:i/>
        </w:rPr>
        <w:t>Name of the Newspaper</w:t>
      </w:r>
      <w:r w:rsidRPr="00956F3E">
        <w:rPr>
          <w:rFonts w:ascii="Palatino Linotype" w:eastAsia="和平均明" w:hAnsi="Palatino Linotype" w:hint="eastAsia"/>
        </w:rPr>
        <w:t>, Date, page number.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  <w:color w:val="000000"/>
        </w:rPr>
      </w:pPr>
      <w:r w:rsidRPr="00956F3E">
        <w:rPr>
          <w:rFonts w:eastAsia="和平均明" w:hint="eastAsia"/>
          <w:color w:val="000000"/>
        </w:rPr>
        <w:t>Ambrose Leung,</w:t>
      </w:r>
      <w:r w:rsidRPr="00956F3E">
        <w:rPr>
          <w:rFonts w:eastAsia="和平均明" w:hint="eastAsia"/>
          <w:b/>
          <w:color w:val="000000"/>
        </w:rPr>
        <w:t xml:space="preserve"> </w:t>
      </w:r>
      <w:r w:rsidRPr="00956F3E">
        <w:rPr>
          <w:rFonts w:eastAsia="和平均明" w:hint="eastAsia"/>
          <w:b/>
          <w:color w:val="000000"/>
        </w:rPr>
        <w:t>“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Church leaders make call for family values,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”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 xml:space="preserve"> </w:t>
      </w:r>
      <w:r w:rsidRPr="00956F3E">
        <w:rPr>
          <w:rFonts w:eastAsia="和平均明" w:hint="eastAsia"/>
          <w:i/>
          <w:color w:val="000000"/>
        </w:rPr>
        <w:t>South China Morning Post</w:t>
      </w:r>
      <w:r w:rsidRPr="00956F3E">
        <w:rPr>
          <w:rFonts w:eastAsia="和平均明" w:hint="eastAsia"/>
          <w:color w:val="000000"/>
        </w:rPr>
        <w:t>, 22 December 2007, p.3.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  <w:color w:val="000000"/>
        </w:rPr>
      </w:pPr>
      <w:r w:rsidRPr="00956F3E">
        <w:rPr>
          <w:rFonts w:eastAsia="和平均明" w:hint="eastAsia"/>
          <w:color w:val="000000"/>
        </w:rPr>
        <w:t>Ambrose Leung,</w:t>
      </w:r>
      <w:r w:rsidRPr="00956F3E">
        <w:rPr>
          <w:rFonts w:eastAsia="和平均明" w:hint="eastAsia"/>
          <w:b/>
          <w:color w:val="000000"/>
        </w:rPr>
        <w:t xml:space="preserve"> </w:t>
      </w:r>
      <w:r w:rsidRPr="00956F3E">
        <w:rPr>
          <w:rFonts w:eastAsia="和平均明" w:hint="eastAsia"/>
          <w:b/>
          <w:color w:val="000000"/>
        </w:rPr>
        <w:t>“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HK's Catholics are ready to celebrate,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”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 xml:space="preserve"> </w:t>
      </w:r>
      <w:r w:rsidRPr="00956F3E">
        <w:rPr>
          <w:rFonts w:eastAsia="和平均明" w:hint="eastAsia"/>
          <w:i/>
          <w:color w:val="000000"/>
        </w:rPr>
        <w:t>South China Morning Post</w:t>
      </w:r>
      <w:r w:rsidRPr="00956F3E">
        <w:rPr>
          <w:rFonts w:eastAsia="和平均明" w:hint="eastAsia"/>
          <w:color w:val="000000"/>
        </w:rPr>
        <w:t>, 21 February 2006, p.3.</w:t>
      </w:r>
    </w:p>
    <w:p w:rsidR="00956F3E" w:rsidRPr="00956F3E" w:rsidRDefault="00956F3E" w:rsidP="00956F3E">
      <w:pPr>
        <w:rPr>
          <w:rFonts w:eastAsia="和平均明"/>
        </w:rPr>
      </w:pPr>
      <w:r w:rsidRPr="00956F3E">
        <w:rPr>
          <w:rFonts w:eastAsia="和平均明" w:hint="eastAsia"/>
        </w:rPr>
        <w:t>〈文章題目〉，《報章名稱》，出版日期，版面名稱，頁數。</w:t>
      </w:r>
    </w:p>
    <w:p w:rsidR="00956F3E" w:rsidRPr="00956F3E" w:rsidRDefault="00956F3E" w:rsidP="00956F3E">
      <w:pPr>
        <w:ind w:leftChars="300" w:left="720"/>
        <w:rPr>
          <w:rFonts w:eastAsia="和平均明"/>
          <w:b/>
        </w:rPr>
      </w:pPr>
    </w:p>
    <w:p w:rsidR="00956F3E" w:rsidRPr="00956F3E" w:rsidRDefault="00956F3E" w:rsidP="00956F3E">
      <w:pPr>
        <w:ind w:leftChars="300" w:left="720"/>
        <w:rPr>
          <w:rFonts w:eastAsia="和平均明"/>
        </w:rPr>
      </w:pPr>
      <w:r w:rsidRPr="00956F3E">
        <w:rPr>
          <w:rFonts w:eastAsia="和平均明" w:hint="eastAsia"/>
        </w:rPr>
        <w:t>〈越南天主教徒要求政府歸還教堂土地〉，《新加坡聯合早報》，</w:t>
      </w:r>
      <w:r w:rsidRPr="00956F3E">
        <w:rPr>
          <w:rFonts w:eastAsia="和平均明" w:hint="eastAsia"/>
        </w:rPr>
        <w:t>2008</w:t>
      </w:r>
      <w:r w:rsidRPr="00956F3E">
        <w:rPr>
          <w:rFonts w:eastAsia="和平均明" w:hint="eastAsia"/>
        </w:rPr>
        <w:t>年</w:t>
      </w:r>
      <w:r w:rsidRPr="00956F3E">
        <w:rPr>
          <w:rFonts w:eastAsia="和平均明" w:hint="eastAsia"/>
        </w:rPr>
        <w:t>1</w:t>
      </w:r>
      <w:r w:rsidRPr="00956F3E">
        <w:rPr>
          <w:rFonts w:eastAsia="和平均明" w:hint="eastAsia"/>
        </w:rPr>
        <w:t>月</w:t>
      </w:r>
      <w:r w:rsidRPr="00956F3E">
        <w:rPr>
          <w:rFonts w:eastAsia="和平均明" w:hint="eastAsia"/>
        </w:rPr>
        <w:t>8</w:t>
      </w:r>
      <w:r w:rsidRPr="00956F3E">
        <w:rPr>
          <w:rFonts w:eastAsia="和平均明" w:hint="eastAsia"/>
        </w:rPr>
        <w:t>日，馬來西亞新聞</w:t>
      </w:r>
      <w:r w:rsidRPr="00956F3E">
        <w:rPr>
          <w:rFonts w:eastAsia="和平均明" w:hint="eastAsia"/>
        </w:rPr>
        <w:t>/</w:t>
      </w:r>
      <w:proofErr w:type="gramStart"/>
      <w:r w:rsidRPr="00956F3E">
        <w:rPr>
          <w:rFonts w:eastAsia="和平均明" w:hint="eastAsia"/>
        </w:rPr>
        <w:t>亞細安新聞</w:t>
      </w:r>
      <w:proofErr w:type="gramEnd"/>
      <w:r w:rsidRPr="00956F3E">
        <w:rPr>
          <w:rFonts w:eastAsia="和平均明" w:hint="eastAsia"/>
        </w:rPr>
        <w:t>版，頁</w:t>
      </w:r>
      <w:r w:rsidRPr="00956F3E">
        <w:rPr>
          <w:rFonts w:eastAsia="和平均明" w:hint="eastAsia"/>
        </w:rPr>
        <w:t>22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ind w:leftChars="450" w:left="1080"/>
        <w:rPr>
          <w:rFonts w:eastAsia="和平均明"/>
        </w:rPr>
      </w:pPr>
    </w:p>
    <w:p w:rsidR="00956F3E" w:rsidRPr="00956F3E" w:rsidRDefault="00956F3E" w:rsidP="00956F3E">
      <w:pPr>
        <w:rPr>
          <w:rFonts w:eastAsia="和平均明"/>
        </w:rPr>
      </w:pPr>
      <w:r w:rsidRPr="00956F3E">
        <w:rPr>
          <w:rFonts w:eastAsia="和平均明" w:hint="eastAsia"/>
        </w:rPr>
        <w:t>報紙中有標明作者的文章，則</w:t>
      </w:r>
      <w:proofErr w:type="gramStart"/>
      <w:r w:rsidRPr="00956F3E">
        <w:rPr>
          <w:rFonts w:eastAsia="和平均明" w:hint="eastAsia"/>
        </w:rPr>
        <w:t>採</w:t>
      </w:r>
      <w:proofErr w:type="gramEnd"/>
      <w:r w:rsidRPr="00956F3E">
        <w:rPr>
          <w:rFonts w:eastAsia="和平均明" w:hint="eastAsia"/>
        </w:rPr>
        <w:t>文章作者的格式，即作者、文章，後再接報紙名以下的資料。</w:t>
      </w:r>
    </w:p>
    <w:p w:rsidR="00956F3E" w:rsidRPr="00956F3E" w:rsidRDefault="00956F3E" w:rsidP="00956F3E">
      <w:pPr>
        <w:rPr>
          <w:rFonts w:eastAsia="和平均明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MingLiU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 xml:space="preserve">Electronic resources </w:t>
      </w:r>
      <w:r w:rsidRPr="00956F3E">
        <w:rPr>
          <w:rFonts w:ascii="Palatino Linotype" w:eastAsia="和平均明" w:hAnsi="PMingLiU" w:cs="PMingLiU" w:hint="eastAsia"/>
          <w:kern w:val="0"/>
          <w:u w:val="single"/>
        </w:rPr>
        <w:t>電子資料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MingLiU" w:cs="PMingLiU" w:hint="eastAsia"/>
          <w:kern w:val="0"/>
        </w:rPr>
        <w:t xml:space="preserve">Author, </w:t>
      </w:r>
      <w:r w:rsidRPr="00956F3E">
        <w:rPr>
          <w:rFonts w:ascii="Palatino Linotype" w:eastAsia="和平均明" w:hAnsi="PMingLiU" w:cs="PMingLiU" w:hint="eastAsia"/>
          <w:kern w:val="0"/>
        </w:rPr>
        <w:t>“</w:t>
      </w:r>
      <w:r w:rsidRPr="00956F3E">
        <w:rPr>
          <w:rFonts w:ascii="Palatino Linotype" w:eastAsia="和平均明" w:hAnsi="PMingLiU" w:cs="PMingLiU" w:hint="eastAsia"/>
          <w:kern w:val="0"/>
        </w:rPr>
        <w:t>Title of the article</w:t>
      </w:r>
      <w:r w:rsidRPr="00956F3E">
        <w:rPr>
          <w:rFonts w:ascii="Palatino Linotype" w:eastAsia="和平均明" w:hAnsi="PMingLiU" w:cs="PMingLiU" w:hint="eastAsia"/>
          <w:kern w:val="0"/>
        </w:rPr>
        <w:t>”</w:t>
      </w:r>
      <w:r w:rsidRPr="00956F3E">
        <w:rPr>
          <w:rFonts w:ascii="Palatino Linotype" w:eastAsia="和平均明" w:hAnsi="PMingLiU" w:cs="PMingLiU" w:hint="eastAsia"/>
          <w:kern w:val="0"/>
        </w:rPr>
        <w:t xml:space="preserve">, </w:t>
      </w:r>
      <w:r w:rsidRPr="00956F3E">
        <w:rPr>
          <w:rFonts w:ascii="Palatino Linotype" w:eastAsia="和平均明" w:hAnsi="PMingLiU" w:cs="PMingLiU" w:hint="eastAsia"/>
          <w:i/>
          <w:kern w:val="0"/>
        </w:rPr>
        <w:t>Name of the website</w:t>
      </w:r>
      <w:r w:rsidRPr="00956F3E">
        <w:rPr>
          <w:rFonts w:ascii="Palatino Linotype" w:eastAsia="和平均明" w:hAnsi="PMingLiU" w:cs="PMingLiU" w:hint="eastAsia"/>
          <w:kern w:val="0"/>
        </w:rPr>
        <w:t>, Date of publication, &lt;Link of the website&gt; Date of retrieval.</w:t>
      </w:r>
    </w:p>
    <w:p w:rsidR="00956F3E" w:rsidRPr="00956F3E" w:rsidRDefault="00956F3E" w:rsidP="00956F3E">
      <w:pPr>
        <w:keepNext/>
        <w:spacing w:before="180" w:after="180" w:line="720" w:lineRule="auto"/>
        <w:ind w:leftChars="375" w:left="900"/>
        <w:outlineLvl w:val="0"/>
        <w:rPr>
          <w:rFonts w:eastAsia="和平均明"/>
          <w:bCs/>
          <w:kern w:val="52"/>
        </w:rPr>
      </w:pPr>
      <w:r w:rsidRPr="00956F3E">
        <w:rPr>
          <w:rFonts w:eastAsia="和平均明" w:hint="eastAsia"/>
          <w:bCs/>
          <w:kern w:val="52"/>
        </w:rPr>
        <w:t xml:space="preserve">Catholic Communications Network, </w:t>
      </w:r>
      <w:r w:rsidRPr="00956F3E">
        <w:rPr>
          <w:rFonts w:eastAsia="和平均明" w:hint="eastAsia"/>
          <w:bCs/>
          <w:kern w:val="52"/>
        </w:rPr>
        <w:t>“</w:t>
      </w:r>
      <w:r w:rsidRPr="00956F3E">
        <w:rPr>
          <w:rFonts w:eastAsia="和平均明" w:hint="eastAsia"/>
          <w:bCs/>
          <w:kern w:val="52"/>
        </w:rPr>
        <w:t>Young Catholics consider their faith in their future</w:t>
      </w:r>
      <w:r w:rsidRPr="00956F3E">
        <w:rPr>
          <w:rFonts w:eastAsia="和平均明" w:hint="eastAsia"/>
          <w:bCs/>
          <w:kern w:val="52"/>
        </w:rPr>
        <w:t>”</w:t>
      </w:r>
      <w:r w:rsidRPr="00956F3E">
        <w:rPr>
          <w:rFonts w:eastAsia="和平均明" w:hint="eastAsia"/>
          <w:bCs/>
          <w:kern w:val="52"/>
        </w:rPr>
        <w:t xml:space="preserve">, The Catholic Church in England and Wales, 26 </w:t>
      </w:r>
      <w:proofErr w:type="spellStart"/>
      <w:r w:rsidRPr="00956F3E">
        <w:rPr>
          <w:rFonts w:eastAsia="和平均明" w:hint="eastAsia"/>
          <w:bCs/>
          <w:kern w:val="52"/>
        </w:rPr>
        <w:t>Novmeber</w:t>
      </w:r>
      <w:proofErr w:type="spellEnd"/>
      <w:r w:rsidRPr="00956F3E">
        <w:rPr>
          <w:rFonts w:eastAsia="和平均明" w:hint="eastAsia"/>
          <w:bCs/>
          <w:kern w:val="52"/>
        </w:rPr>
        <w:t xml:space="preserve"> </w:t>
      </w:r>
      <w:r w:rsidRPr="00956F3E">
        <w:rPr>
          <w:rFonts w:eastAsia="和平均明" w:hint="eastAsia"/>
          <w:bCs/>
          <w:kern w:val="52"/>
        </w:rPr>
        <w:lastRenderedPageBreak/>
        <w:t xml:space="preserve">2007, </w:t>
      </w:r>
      <w:hyperlink r:id="rId9" w:history="1">
        <w:r w:rsidRPr="00956F3E">
          <w:rPr>
            <w:rFonts w:eastAsia="和平均明" w:hint="eastAsia"/>
            <w:bCs/>
            <w:color w:val="000000"/>
            <w:kern w:val="52"/>
            <w:u w:val="single"/>
          </w:rPr>
          <w:t>http://www.catholicchurch.org.uk/cn/07/071126b.htm</w:t>
        </w:r>
      </w:hyperlink>
      <w:r w:rsidRPr="00956F3E">
        <w:rPr>
          <w:rFonts w:eastAsia="和平均明" w:hint="eastAsia"/>
          <w:bCs/>
          <w:color w:val="000000"/>
          <w:kern w:val="52"/>
        </w:rPr>
        <w:t>&gt; [2008-01-07].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MingLiU" w:cs="PMingLiU" w:hint="eastAsia"/>
          <w:kern w:val="0"/>
        </w:rPr>
        <w:t>作者，</w:t>
      </w:r>
      <w:r w:rsidRPr="00956F3E">
        <w:rPr>
          <w:rFonts w:ascii="PMingLiU" w:eastAsia="和平均明" w:hAnsi="PMingLiU" w:cs="PMingLiU" w:hint="eastAsia"/>
          <w:kern w:val="0"/>
        </w:rPr>
        <w:t>〈檢索資料內容〉（文件登載日期），</w:t>
      </w:r>
      <w:r w:rsidRPr="00956F3E">
        <w:rPr>
          <w:rFonts w:ascii="PMingLiU" w:eastAsia="和平均明" w:hAnsi="PMingLiU" w:cs="PMingLiU" w:hint="eastAsia"/>
          <w:kern w:val="0"/>
        </w:rPr>
        <w:t>&lt;</w:t>
      </w:r>
      <w:r w:rsidRPr="00956F3E">
        <w:rPr>
          <w:rFonts w:ascii="PMingLiU" w:eastAsia="和平均明" w:hAnsi="PMingLiU" w:cs="PMingLiU" w:hint="eastAsia"/>
          <w:kern w:val="0"/>
        </w:rPr>
        <w:t>網址</w:t>
      </w:r>
      <w:r w:rsidRPr="00956F3E">
        <w:rPr>
          <w:rFonts w:ascii="PMingLiU" w:eastAsia="和平均明" w:hAnsi="PMingLiU" w:cs="PMingLiU" w:hint="eastAsia"/>
          <w:kern w:val="0"/>
        </w:rPr>
        <w:t>&gt; [</w:t>
      </w:r>
      <w:r w:rsidRPr="00956F3E">
        <w:rPr>
          <w:rFonts w:ascii="PMingLiU" w:eastAsia="和平均明" w:hAnsi="PMingLiU" w:cs="PMingLiU" w:hint="eastAsia"/>
          <w:kern w:val="0"/>
        </w:rPr>
        <w:t>檢索日期</w:t>
      </w:r>
      <w:r w:rsidRPr="00956F3E">
        <w:rPr>
          <w:rFonts w:ascii="PMingLiU" w:eastAsia="和平均明" w:hAnsi="PMingLiU" w:cs="PMingLiU" w:hint="eastAsia"/>
          <w:kern w:val="0"/>
        </w:rPr>
        <w:t>]</w:t>
      </w:r>
      <w:r w:rsidRPr="00956F3E">
        <w:rPr>
          <w:rFonts w:ascii="PMingLiU" w:eastAsia="和平均明" w:hAnsi="PMingLiU" w:cs="PMingLiU" w:hint="eastAsia"/>
          <w:kern w:val="0"/>
        </w:rPr>
        <w:t>。</w:t>
      </w:r>
    </w:p>
    <w:p w:rsidR="00956F3E" w:rsidRPr="00956F3E" w:rsidRDefault="00956F3E" w:rsidP="00956F3E">
      <w:pPr>
        <w:snapToGrid w:val="0"/>
        <w:ind w:leftChars="375" w:left="900"/>
        <w:rPr>
          <w:rFonts w:eastAsia="和平均明"/>
          <w:szCs w:val="20"/>
        </w:rPr>
      </w:pPr>
      <w:r w:rsidRPr="00956F3E">
        <w:rPr>
          <w:rFonts w:eastAsia="和平均明" w:hint="eastAsia"/>
          <w:szCs w:val="20"/>
        </w:rPr>
        <w:t>林如豪，</w:t>
      </w:r>
      <w:proofErr w:type="gramStart"/>
      <w:r w:rsidRPr="00956F3E">
        <w:rPr>
          <w:rFonts w:eastAsia="和平均明" w:hint="eastAsia"/>
          <w:szCs w:val="20"/>
        </w:rPr>
        <w:t>〈</w:t>
      </w:r>
      <w:proofErr w:type="gramEnd"/>
      <w:r w:rsidRPr="00956F3E">
        <w:rPr>
          <w:rFonts w:eastAsia="和平均明" w:hint="eastAsia"/>
          <w:szCs w:val="20"/>
        </w:rPr>
        <w:t>北美華人天主教網站：淺談天主教教義</w:t>
      </w:r>
      <w:proofErr w:type="gramStart"/>
      <w:r w:rsidRPr="00956F3E">
        <w:rPr>
          <w:rFonts w:eastAsia="和平均明" w:hint="eastAsia"/>
          <w:szCs w:val="20"/>
        </w:rPr>
        <w:t>〉</w:t>
      </w:r>
      <w:proofErr w:type="gramEnd"/>
      <w:r w:rsidRPr="00956F3E">
        <w:rPr>
          <w:rFonts w:eastAsia="和平均明" w:hint="eastAsia"/>
          <w:szCs w:val="20"/>
        </w:rPr>
        <w:t>，無日期，</w:t>
      </w:r>
    </w:p>
    <w:p w:rsidR="00956F3E" w:rsidRPr="00956F3E" w:rsidRDefault="00956F3E" w:rsidP="00956F3E">
      <w:pPr>
        <w:snapToGrid w:val="0"/>
        <w:ind w:leftChars="375" w:left="900"/>
        <w:rPr>
          <w:rFonts w:eastAsia="和平均明"/>
          <w:szCs w:val="20"/>
        </w:rPr>
      </w:pPr>
      <w:r w:rsidRPr="00956F3E">
        <w:rPr>
          <w:rFonts w:eastAsia="和平均明" w:hint="eastAsia"/>
          <w:szCs w:val="20"/>
        </w:rPr>
        <w:t>＜</w:t>
      </w:r>
      <w:r w:rsidRPr="00956F3E">
        <w:rPr>
          <w:rFonts w:eastAsia="和平均明" w:hint="eastAsia"/>
          <w:szCs w:val="20"/>
        </w:rPr>
        <w:t>http://www.chinesecatholic.org/read_01.htm</w:t>
      </w:r>
      <w:r w:rsidRPr="00956F3E">
        <w:rPr>
          <w:rFonts w:eastAsia="和平均明" w:hint="eastAsia"/>
          <w:szCs w:val="20"/>
        </w:rPr>
        <w:t>＞</w:t>
      </w:r>
      <w:r w:rsidRPr="00956F3E">
        <w:rPr>
          <w:rFonts w:eastAsia="和平均明" w:hint="eastAsia"/>
          <w:szCs w:val="20"/>
        </w:rPr>
        <w:t xml:space="preserve"> [2008-01-</w:t>
      </w:r>
      <w:proofErr w:type="gramStart"/>
      <w:r w:rsidRPr="00956F3E">
        <w:rPr>
          <w:rFonts w:eastAsia="和平均明" w:hint="eastAsia"/>
          <w:szCs w:val="20"/>
        </w:rPr>
        <w:t>08]</w:t>
      </w:r>
      <w:r w:rsidRPr="00956F3E">
        <w:rPr>
          <w:rFonts w:eastAsia="和平均明" w:hint="eastAsia"/>
          <w:szCs w:val="20"/>
        </w:rPr>
        <w:t>。</w:t>
      </w:r>
      <w:proofErr w:type="gramEnd"/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iCs/>
          <w:kern w:val="0"/>
        </w:rPr>
        <w:t xml:space="preserve">D. Archival citations </w:t>
      </w:r>
      <w:r w:rsidRPr="00956F3E">
        <w:rPr>
          <w:rFonts w:ascii="Palatino Linotype" w:eastAsia="和平均明" w:hAnsi="Palatino Linotype" w:cs="PMingLiU" w:hint="eastAsia"/>
          <w:b/>
          <w:iCs/>
          <w:kern w:val="0"/>
        </w:rPr>
        <w:t>引用資料庫的資料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Author, </w:t>
      </w:r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the Work </w:t>
      </w:r>
      <w:r w:rsidRPr="00956F3E">
        <w:rPr>
          <w:rFonts w:ascii="Palatino Linotype" w:eastAsia="和平均明" w:hAnsi="PMingLiU" w:cs="PMingLiU" w:hint="eastAsia"/>
          <w:kern w:val="0"/>
        </w:rPr>
        <w:t xml:space="preserve">in Name of the Archives. Call number and the actual page number(s). 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MingLiU" w:cs="PMingLiU" w:hint="eastAsia"/>
          <w:kern w:val="0"/>
        </w:rPr>
        <w:t>作者，〈文章名稱〉</w:t>
      </w:r>
      <w:r w:rsidRPr="00956F3E">
        <w:rPr>
          <w:rFonts w:ascii="Palatino Linotype" w:eastAsia="和平均明" w:hAnsi="PMingLiU" w:cs="PMingLiU" w:hint="eastAsia"/>
          <w:kern w:val="0"/>
        </w:rPr>
        <w:t xml:space="preserve"> </w:t>
      </w:r>
      <w:r w:rsidRPr="00956F3E">
        <w:rPr>
          <w:rFonts w:ascii="Palatino Linotype" w:eastAsia="和平均明" w:hAnsi="PMingLiU" w:cs="PMingLiU" w:hint="eastAsia"/>
          <w:kern w:val="0"/>
        </w:rPr>
        <w:t>資料庫名稱，索引號，頁數。</w:t>
      </w:r>
    </w:p>
    <w:p w:rsidR="00956F3E" w:rsidRPr="00956F3E" w:rsidRDefault="00956F3E" w:rsidP="00956F3E">
      <w:pPr>
        <w:rPr>
          <w:rFonts w:eastAsia="和平均明"/>
        </w:rPr>
      </w:pPr>
    </w:p>
    <w:p w:rsidR="00956F3E" w:rsidRPr="00956F3E" w:rsidRDefault="00956F3E" w:rsidP="00956F3E">
      <w:pPr>
        <w:widowControl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Reference </w:t>
      </w:r>
      <w:r w:rsidRPr="00956F3E">
        <w:rPr>
          <w:rFonts w:ascii="Palatino Linotype" w:eastAsia="和平均明" w:hAnsi="Palatino Linotype" w:cs="PMingLiU" w:hint="eastAsia"/>
          <w:kern w:val="0"/>
        </w:rPr>
        <w:t>參考資料</w:t>
      </w:r>
      <w:r w:rsidRPr="00956F3E">
        <w:rPr>
          <w:rFonts w:ascii="Palatino Linotype" w:eastAsia="和平均明" w:hAnsi="Palatino Linotype" w:cs="PMingLiU" w:hint="eastAsia"/>
          <w:kern w:val="0"/>
        </w:rPr>
        <w:t>:</w:t>
      </w:r>
    </w:p>
    <w:p w:rsidR="00956F3E" w:rsidRPr="00956F3E" w:rsidRDefault="00956F3E" w:rsidP="00956F3E">
      <w:pPr>
        <w:numPr>
          <w:ilvl w:val="0"/>
          <w:numId w:val="2"/>
        </w:numPr>
        <w:rPr>
          <w:rFonts w:eastAsia="和平均明"/>
        </w:rPr>
      </w:pPr>
      <w:r w:rsidRPr="00956F3E">
        <w:rPr>
          <w:rFonts w:eastAsia="和平均明" w:hint="eastAsia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Chicago</w:t>
          </w:r>
        </w:smartTag>
      </w:smartTag>
      <w:r w:rsidRPr="00956F3E">
        <w:rPr>
          <w:rFonts w:eastAsia="和平均明" w:hint="eastAsia"/>
        </w:rPr>
        <w:t xml:space="preserve"> Manual of Style Website:</w:t>
      </w:r>
    </w:p>
    <w:p w:rsidR="00956F3E" w:rsidRPr="00956F3E" w:rsidRDefault="00956F3E" w:rsidP="00956F3E">
      <w:pPr>
        <w:ind w:firstLine="480"/>
        <w:rPr>
          <w:rFonts w:eastAsia="和平均明"/>
          <w:u w:val="single"/>
        </w:rPr>
      </w:pPr>
      <w:r w:rsidRPr="00956F3E">
        <w:rPr>
          <w:rFonts w:eastAsia="和平均明" w:hint="eastAsia"/>
          <w:u w:val="single"/>
        </w:rPr>
        <w:t xml:space="preserve">http://www.chicagomanualofstyle.org/tools_citationguide.html </w:t>
      </w:r>
    </w:p>
    <w:p w:rsidR="00956F3E" w:rsidRPr="00956F3E" w:rsidRDefault="00956F3E" w:rsidP="00956F3E">
      <w:pPr>
        <w:numPr>
          <w:ilvl w:val="0"/>
          <w:numId w:val="2"/>
        </w:numPr>
        <w:rPr>
          <w:rFonts w:eastAsia="和平均明"/>
        </w:rPr>
      </w:pPr>
      <w:r w:rsidRPr="00956F3E">
        <w:rPr>
          <w:rFonts w:eastAsia="和平均明" w:hint="eastAsia"/>
        </w:rPr>
        <w:t>中文大學出版社文稿格式手冊</w:t>
      </w:r>
    </w:p>
    <w:p w:rsidR="00956F3E" w:rsidRPr="00956F3E" w:rsidRDefault="00956F3E" w:rsidP="00956F3E">
      <w:pPr>
        <w:ind w:left="480"/>
        <w:rPr>
          <w:rFonts w:eastAsia="和平均明"/>
          <w:u w:val="single"/>
        </w:rPr>
      </w:pPr>
      <w:r w:rsidRPr="00956F3E">
        <w:rPr>
          <w:rFonts w:eastAsia="和平均明" w:hint="eastAsia"/>
          <w:u w:val="single"/>
        </w:rPr>
        <w:t>http://www.chineseupress.com/chinese/tc11/submissionguide_c.pdf</w:t>
      </w:r>
    </w:p>
    <w:p w:rsidR="00956F3E" w:rsidRPr="00956F3E" w:rsidRDefault="00956F3E" w:rsidP="00956F3E">
      <w:pPr>
        <w:rPr>
          <w:rFonts w:eastAsia="和平均明"/>
        </w:rPr>
      </w:pPr>
    </w:p>
    <w:p w:rsidR="00956F3E" w:rsidRPr="00956F3E" w:rsidRDefault="00956F3E" w:rsidP="00956F3E">
      <w:pPr>
        <w:rPr>
          <w:rFonts w:eastAsia="和平均明"/>
          <w:b/>
          <w:u w:val="single"/>
        </w:rPr>
      </w:pPr>
    </w:p>
    <w:p w:rsidR="00956F3E" w:rsidRPr="00956F3E" w:rsidRDefault="00956F3E" w:rsidP="00956F3E">
      <w:pPr>
        <w:rPr>
          <w:rFonts w:eastAsia="和平均明"/>
          <w:b/>
          <w:u w:val="single"/>
        </w:rPr>
      </w:pPr>
      <w:r w:rsidRPr="00956F3E">
        <w:rPr>
          <w:rFonts w:eastAsia="和平均明" w:hint="eastAsia"/>
          <w:b/>
          <w:u w:val="single"/>
        </w:rPr>
        <w:t>書目格式</w:t>
      </w:r>
    </w:p>
    <w:p w:rsidR="00956F3E" w:rsidRPr="00956F3E" w:rsidRDefault="00956F3E" w:rsidP="00956F3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kern w:val="0"/>
        </w:rPr>
        <w:t>English books</w:t>
      </w:r>
      <w:r w:rsidRPr="00956F3E">
        <w:rPr>
          <w:rFonts w:ascii="Palatino Linotype" w:eastAsia="和平均明" w:hAnsi="PMingLiU" w:cs="PMingLiU" w:hint="eastAsia"/>
          <w:b/>
          <w:kern w:val="0"/>
        </w:rPr>
        <w:t>英文著作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/>
          <w:kern w:val="0"/>
        </w:rPr>
      </w:pPr>
      <w:r w:rsidRPr="00956F3E">
        <w:rPr>
          <w:rFonts w:ascii="Palatino Linotype" w:eastAsia="和平均明" w:hAnsi="Palatino Linotype" w:hint="eastAsia"/>
          <w:kern w:val="0"/>
        </w:rPr>
        <w:t xml:space="preserve">Author, editor, or compiler. </w:t>
      </w:r>
      <w:r w:rsidRPr="00956F3E">
        <w:rPr>
          <w:rFonts w:ascii="Palatino Linotype" w:eastAsia="和平均明" w:hAnsi="Palatino Linotype" w:hint="eastAsia"/>
          <w:i/>
          <w:iCs/>
          <w:kern w:val="0"/>
        </w:rPr>
        <w:t>Title in italics.</w:t>
      </w:r>
      <w:r w:rsidRPr="00956F3E">
        <w:rPr>
          <w:rFonts w:ascii="Palatino Linotype" w:eastAsia="和平均明" w:hAnsi="Palatino Linotype" w:hint="eastAsia"/>
          <w:kern w:val="0"/>
        </w:rPr>
        <w:t xml:space="preserve"> Place of publication: Publishing house, Volume number, Date of publication.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956F3E">
        <w:rPr>
          <w:rFonts w:ascii="Palatino Linotype" w:eastAsia="和平均明" w:hAnsi="Palatino Linotype" w:hint="eastAsia"/>
          <w:u w:val="single"/>
        </w:rPr>
        <w:lastRenderedPageBreak/>
        <w:t>Book of one author:</w:t>
      </w:r>
    </w:p>
    <w:p w:rsidR="00956F3E" w:rsidRPr="00956F3E" w:rsidRDefault="00956F3E" w:rsidP="00956F3E">
      <w:pPr>
        <w:widowControl/>
        <w:spacing w:before="100" w:beforeAutospacing="1" w:afterAutospacing="1"/>
        <w:ind w:leftChars="450" w:left="1080"/>
        <w:jc w:val="both"/>
        <w:rPr>
          <w:rFonts w:eastAsia="和平均明"/>
        </w:rPr>
      </w:pPr>
      <w:r w:rsidRPr="00956F3E">
        <w:rPr>
          <w:rFonts w:eastAsia="和平均明" w:hint="eastAsia"/>
        </w:rPr>
        <w:t xml:space="preserve">Burr, David. </w:t>
      </w:r>
      <w:r w:rsidRPr="00956F3E">
        <w:rPr>
          <w:rFonts w:eastAsia="和平均明" w:hint="eastAsia"/>
          <w:b/>
          <w:bCs/>
          <w:i/>
        </w:rPr>
        <w:t xml:space="preserve">The </w:t>
      </w:r>
      <w:r w:rsidRPr="00956F3E">
        <w:rPr>
          <w:rFonts w:eastAsia="和平均明"/>
          <w:b/>
          <w:bCs/>
          <w:i/>
        </w:rPr>
        <w:t>S</w:t>
      </w:r>
      <w:r w:rsidRPr="00956F3E">
        <w:rPr>
          <w:rFonts w:eastAsia="和平均明" w:hint="eastAsia"/>
          <w:b/>
          <w:bCs/>
          <w:i/>
        </w:rPr>
        <w:t xml:space="preserve">piritual Franciscans: </w:t>
      </w:r>
      <w:r w:rsidRPr="00956F3E">
        <w:rPr>
          <w:rFonts w:eastAsia="和平均明"/>
          <w:b/>
          <w:bCs/>
          <w:i/>
        </w:rPr>
        <w:t>F</w:t>
      </w:r>
      <w:r w:rsidRPr="00956F3E">
        <w:rPr>
          <w:rFonts w:eastAsia="和平均明" w:hint="eastAsia"/>
          <w:b/>
          <w:bCs/>
          <w:i/>
        </w:rPr>
        <w:t xml:space="preserve">rom </w:t>
      </w:r>
      <w:r w:rsidRPr="00956F3E">
        <w:rPr>
          <w:rFonts w:eastAsia="和平均明"/>
          <w:b/>
          <w:bCs/>
          <w:i/>
        </w:rPr>
        <w:t>P</w:t>
      </w:r>
      <w:r w:rsidRPr="00956F3E">
        <w:rPr>
          <w:rFonts w:eastAsia="和平均明" w:hint="eastAsia"/>
          <w:b/>
          <w:bCs/>
          <w:i/>
        </w:rPr>
        <w:t xml:space="preserve">rotest to </w:t>
      </w:r>
      <w:r w:rsidRPr="00956F3E">
        <w:rPr>
          <w:rFonts w:eastAsia="和平均明"/>
          <w:b/>
          <w:bCs/>
          <w:i/>
        </w:rPr>
        <w:t>P</w:t>
      </w:r>
      <w:r w:rsidRPr="00956F3E">
        <w:rPr>
          <w:rFonts w:eastAsia="和平均明" w:hint="eastAsia"/>
          <w:b/>
          <w:bCs/>
          <w:i/>
        </w:rPr>
        <w:t xml:space="preserve">ersecution in the </w:t>
      </w:r>
      <w:r w:rsidRPr="00956F3E">
        <w:rPr>
          <w:rFonts w:eastAsia="和平均明"/>
          <w:b/>
          <w:bCs/>
          <w:i/>
        </w:rPr>
        <w:t>C</w:t>
      </w:r>
      <w:r w:rsidRPr="00956F3E">
        <w:rPr>
          <w:rFonts w:eastAsia="和平均明" w:hint="eastAsia"/>
          <w:b/>
          <w:bCs/>
          <w:i/>
        </w:rPr>
        <w:t xml:space="preserve">entury </w:t>
      </w:r>
      <w:r w:rsidRPr="00956F3E">
        <w:rPr>
          <w:rFonts w:eastAsia="和平均明"/>
          <w:b/>
          <w:bCs/>
          <w:i/>
        </w:rPr>
        <w:t>A</w:t>
      </w:r>
      <w:r w:rsidRPr="00956F3E">
        <w:rPr>
          <w:rFonts w:eastAsia="和平均明" w:hint="eastAsia"/>
          <w:b/>
          <w:bCs/>
          <w:i/>
        </w:rPr>
        <w:t xml:space="preserve">fter Saint Francis.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University Park</w:t>
          </w:r>
        </w:smartTag>
      </w:smartTag>
      <w:r w:rsidRPr="00956F3E">
        <w:rPr>
          <w:rFonts w:eastAsia="和平均明" w:hint="eastAsia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56F3E">
            <w:rPr>
              <w:rFonts w:eastAsia="和平均明" w:hint="eastAsia"/>
            </w:rPr>
            <w:t>Pennsylvania</w:t>
          </w:r>
        </w:smartTag>
        <w:r w:rsidRPr="00956F3E">
          <w:rPr>
            <w:rFonts w:eastAsia="和平均明" w:hint="eastAsia"/>
          </w:rPr>
          <w:t xml:space="preserve"> </w:t>
        </w:r>
        <w:smartTag w:uri="urn:schemas-microsoft-com:office:smarttags" w:element="PlaceType">
          <w:r w:rsidRPr="00956F3E">
            <w:rPr>
              <w:rFonts w:eastAsia="和平均明" w:hint="eastAsia"/>
            </w:rPr>
            <w:t>State</w:t>
          </w:r>
        </w:smartTag>
        <w:r w:rsidRPr="00956F3E">
          <w:rPr>
            <w:rFonts w:eastAsia="和平均明" w:hint="eastAsia"/>
          </w:rPr>
          <w:t xml:space="preserve"> </w:t>
        </w:r>
        <w:smartTag w:uri="urn:schemas-microsoft-com:office:smarttags" w:element="PlaceType">
          <w:r w:rsidRPr="00956F3E">
            <w:rPr>
              <w:rFonts w:eastAsia="和平均明" w:hint="eastAsia"/>
            </w:rPr>
            <w:t>University</w:t>
          </w:r>
        </w:smartTag>
      </w:smartTag>
      <w:r w:rsidRPr="00956F3E">
        <w:rPr>
          <w:rFonts w:eastAsia="和平均明" w:hint="eastAsia"/>
        </w:rPr>
        <w:t xml:space="preserve"> Press, 2001.</w:t>
      </w:r>
    </w:p>
    <w:p w:rsidR="00956F3E" w:rsidRPr="00956F3E" w:rsidRDefault="00956F3E" w:rsidP="00956F3E">
      <w:pPr>
        <w:widowControl/>
        <w:spacing w:before="100" w:beforeAutospacing="1" w:afterAutospacing="1"/>
        <w:ind w:leftChars="450" w:left="1080"/>
        <w:jc w:val="both"/>
        <w:rPr>
          <w:rFonts w:eastAsia="和平均明"/>
        </w:rPr>
      </w:pPr>
      <w:r w:rsidRPr="00956F3E">
        <w:rPr>
          <w:rFonts w:eastAsia="和平均明" w:hint="eastAsia"/>
        </w:rPr>
        <w:t xml:space="preserve">Etlin, Richard </w:t>
      </w:r>
      <w:proofErr w:type="gramStart"/>
      <w:r w:rsidRPr="00956F3E">
        <w:rPr>
          <w:rFonts w:eastAsia="和平均明" w:hint="eastAsia"/>
        </w:rPr>
        <w:t>A..</w:t>
      </w:r>
      <w:proofErr w:type="gramEnd"/>
      <w:r w:rsidRPr="00956F3E">
        <w:rPr>
          <w:rFonts w:eastAsia="和平均明" w:hint="eastAsia"/>
        </w:rPr>
        <w:t xml:space="preserve"> </w:t>
      </w:r>
      <w:r w:rsidRPr="00956F3E">
        <w:rPr>
          <w:rFonts w:eastAsia="和平均明" w:hint="eastAsia"/>
          <w:b/>
          <w:bCs/>
          <w:i/>
        </w:rPr>
        <w:t xml:space="preserve">The </w:t>
      </w:r>
      <w:r w:rsidRPr="00956F3E">
        <w:rPr>
          <w:rFonts w:eastAsia="和平均明"/>
          <w:b/>
          <w:bCs/>
          <w:i/>
        </w:rPr>
        <w:t>A</w:t>
      </w:r>
      <w:r w:rsidRPr="00956F3E">
        <w:rPr>
          <w:rFonts w:eastAsia="和平均明" w:hint="eastAsia"/>
          <w:b/>
          <w:bCs/>
          <w:i/>
        </w:rPr>
        <w:t xml:space="preserve">rchitecture of </w:t>
      </w:r>
      <w:r w:rsidRPr="00956F3E">
        <w:rPr>
          <w:rFonts w:eastAsia="和平均明"/>
          <w:b/>
          <w:bCs/>
          <w:i/>
        </w:rPr>
        <w:t>D</w:t>
      </w:r>
      <w:r w:rsidRPr="00956F3E">
        <w:rPr>
          <w:rFonts w:eastAsia="和平均明" w:hint="eastAsia"/>
          <w:b/>
          <w:bCs/>
          <w:i/>
        </w:rPr>
        <w:t>eath:</w:t>
      </w:r>
      <w:r w:rsidRPr="00956F3E">
        <w:rPr>
          <w:rFonts w:eastAsia="和平均明"/>
          <w:b/>
          <w:bCs/>
          <w:i/>
        </w:rPr>
        <w:t xml:space="preserve"> T</w:t>
      </w:r>
      <w:r w:rsidRPr="00956F3E">
        <w:rPr>
          <w:rFonts w:eastAsia="和平均明" w:hint="eastAsia"/>
          <w:b/>
          <w:bCs/>
          <w:i/>
        </w:rPr>
        <w:t xml:space="preserve">he </w:t>
      </w:r>
      <w:r w:rsidRPr="00956F3E">
        <w:rPr>
          <w:rFonts w:eastAsia="和平均明"/>
          <w:b/>
          <w:bCs/>
          <w:i/>
        </w:rPr>
        <w:t>T</w:t>
      </w:r>
      <w:r w:rsidRPr="00956F3E">
        <w:rPr>
          <w:rFonts w:eastAsia="和平均明" w:hint="eastAsia"/>
          <w:b/>
          <w:bCs/>
          <w:i/>
        </w:rPr>
        <w:t xml:space="preserve">ransformation of the </w:t>
      </w:r>
      <w:r w:rsidRPr="00956F3E">
        <w:rPr>
          <w:rFonts w:eastAsia="和平均明"/>
          <w:b/>
          <w:bCs/>
          <w:i/>
        </w:rPr>
        <w:t>C</w:t>
      </w:r>
      <w:r w:rsidRPr="00956F3E">
        <w:rPr>
          <w:rFonts w:eastAsia="和平均明" w:hint="eastAsia"/>
          <w:b/>
          <w:bCs/>
          <w:i/>
        </w:rPr>
        <w:t xml:space="preserve">emetery in </w:t>
      </w:r>
      <w:r w:rsidRPr="00956F3E">
        <w:rPr>
          <w:rFonts w:eastAsia="和平均明"/>
          <w:b/>
          <w:bCs/>
          <w:i/>
        </w:rPr>
        <w:t>E</w:t>
      </w:r>
      <w:r w:rsidRPr="00956F3E">
        <w:rPr>
          <w:rFonts w:eastAsia="和平均明" w:hint="eastAsia"/>
          <w:b/>
          <w:bCs/>
          <w:i/>
        </w:rPr>
        <w:t>ighteenth-</w:t>
      </w:r>
      <w:r w:rsidRPr="00956F3E">
        <w:rPr>
          <w:rFonts w:eastAsia="和平均明"/>
          <w:b/>
          <w:bCs/>
          <w:i/>
        </w:rPr>
        <w:t>C</w:t>
      </w:r>
      <w:r w:rsidRPr="00956F3E">
        <w:rPr>
          <w:rFonts w:eastAsia="和平均明" w:hint="eastAsia"/>
          <w:b/>
          <w:bCs/>
          <w:i/>
        </w:rPr>
        <w:t xml:space="preserve">entury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  <w:b/>
              <w:bCs/>
              <w:i/>
            </w:rPr>
            <w:t>Paris</w:t>
          </w:r>
        </w:smartTag>
      </w:smartTag>
      <w:r w:rsidRPr="00956F3E">
        <w:rPr>
          <w:rFonts w:eastAsia="和平均明" w:hint="eastAsia"/>
          <w:b/>
          <w:bCs/>
          <w:i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56F3E">
            <w:rPr>
              <w:rFonts w:eastAsia="和平均明" w:hint="eastAsia"/>
            </w:rPr>
            <w:t>Cambridge</w:t>
          </w:r>
        </w:smartTag>
        <w:r w:rsidRPr="00956F3E">
          <w:rPr>
            <w:rFonts w:eastAsia="和平均明" w:hint="eastAsia"/>
          </w:rPr>
          <w:t xml:space="preserve">, </w:t>
        </w:r>
        <w:smartTag w:uri="urn:schemas-microsoft-com:office:smarttags" w:element="State">
          <w:r w:rsidRPr="00956F3E">
            <w:rPr>
              <w:rFonts w:eastAsia="和平均明" w:hint="eastAsia"/>
            </w:rPr>
            <w:t>Massachusetts</w:t>
          </w:r>
        </w:smartTag>
      </w:smartTag>
      <w:r w:rsidRPr="00956F3E">
        <w:rPr>
          <w:rFonts w:eastAsia="和平均明" w:hint="eastAsia"/>
        </w:rPr>
        <w:t>: MIT Press</w:t>
      </w:r>
      <w:r w:rsidRPr="00956F3E">
        <w:rPr>
          <w:rFonts w:eastAsia="和平均明"/>
        </w:rPr>
        <w:t>,</w:t>
      </w:r>
      <w:r w:rsidRPr="00956F3E">
        <w:rPr>
          <w:rFonts w:eastAsia="和平均明" w:hint="eastAsia"/>
        </w:rPr>
        <w:t xml:space="preserve"> 1984.</w:t>
      </w:r>
    </w:p>
    <w:p w:rsidR="00956F3E" w:rsidRPr="00956F3E" w:rsidRDefault="00956F3E" w:rsidP="00956F3E">
      <w:pPr>
        <w:widowControl/>
        <w:spacing w:before="100" w:beforeAutospacing="1" w:afterAutospacing="1"/>
        <w:ind w:leftChars="450" w:left="1080"/>
        <w:jc w:val="both"/>
        <w:rPr>
          <w:rFonts w:eastAsia="和平均明"/>
        </w:rPr>
      </w:pPr>
      <w:proofErr w:type="spellStart"/>
      <w:r w:rsidRPr="00956F3E">
        <w:rPr>
          <w:rFonts w:eastAsia="和平均明" w:hint="eastAsia"/>
          <w:b/>
          <w:bCs/>
        </w:rPr>
        <w:t>Kenrrison</w:t>
      </w:r>
      <w:proofErr w:type="spellEnd"/>
      <w:r w:rsidRPr="00956F3E">
        <w:rPr>
          <w:rFonts w:eastAsia="和平均明" w:hint="eastAsia"/>
          <w:b/>
          <w:bCs/>
        </w:rPr>
        <w:t xml:space="preserve">, Raymond. </w:t>
      </w:r>
      <w:r w:rsidRPr="00956F3E">
        <w:rPr>
          <w:rFonts w:eastAsia="和平均明" w:hint="eastAsia"/>
          <w:b/>
          <w:bCs/>
          <w:i/>
        </w:rPr>
        <w:t xml:space="preserve">Bishop Walsh of </w:t>
      </w:r>
      <w:proofErr w:type="spellStart"/>
      <w:r w:rsidRPr="00956F3E">
        <w:rPr>
          <w:rFonts w:eastAsia="和平均明" w:hint="eastAsia"/>
          <w:b/>
          <w:bCs/>
          <w:i/>
        </w:rPr>
        <w:t>Maryknoll</w:t>
      </w:r>
      <w:proofErr w:type="spellEnd"/>
      <w:r w:rsidRPr="00956F3E">
        <w:rPr>
          <w:rFonts w:eastAsia="和平均明" w:hint="eastAsia"/>
          <w:b/>
          <w:bCs/>
          <w:i/>
        </w:rPr>
        <w:t xml:space="preserve">, a </w:t>
      </w:r>
      <w:r w:rsidRPr="00956F3E">
        <w:rPr>
          <w:rFonts w:eastAsia="和平均明"/>
          <w:b/>
          <w:bCs/>
          <w:i/>
        </w:rPr>
        <w:t>B</w:t>
      </w:r>
      <w:r w:rsidRPr="00956F3E">
        <w:rPr>
          <w:rFonts w:eastAsia="和平均明" w:hint="eastAsia"/>
          <w:b/>
          <w:bCs/>
          <w:i/>
        </w:rPr>
        <w:t xml:space="preserve">iography. </w:t>
      </w:r>
      <w:smartTag w:uri="urn:schemas-microsoft-com:office:smarttags" w:element="State">
        <w:smartTag w:uri="urn:schemas-microsoft-com:office:smarttags" w:element="place">
          <w:r w:rsidRPr="00956F3E">
            <w:rPr>
              <w:rFonts w:eastAsia="和平均明" w:hint="eastAsia"/>
              <w:b/>
              <w:bCs/>
            </w:rPr>
            <w:t>New York</w:t>
          </w:r>
        </w:smartTag>
      </w:smartTag>
      <w:r w:rsidRPr="00956F3E">
        <w:rPr>
          <w:rFonts w:eastAsia="和平均明" w:hint="eastAsia"/>
          <w:b/>
          <w:bCs/>
        </w:rPr>
        <w:t>: Putnam, 1962.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>Book of two authors:</w:t>
      </w:r>
    </w:p>
    <w:p w:rsidR="00956F3E" w:rsidRPr="00956F3E" w:rsidRDefault="00956F3E" w:rsidP="00956F3E">
      <w:pPr>
        <w:widowControl/>
        <w:spacing w:beforeAutospacing="1" w:after="100" w:afterAutospacing="1"/>
        <w:ind w:leftChars="450" w:left="1080"/>
        <w:jc w:val="both"/>
        <w:rPr>
          <w:rFonts w:eastAsia="和平均明"/>
        </w:rPr>
      </w:pPr>
      <w:r w:rsidRPr="00956F3E">
        <w:rPr>
          <w:rFonts w:eastAsia="和平均明" w:hint="eastAsia"/>
        </w:rPr>
        <w:t>Cheung, Chan-</w:t>
      </w:r>
      <w:proofErr w:type="spellStart"/>
      <w:r w:rsidRPr="00956F3E">
        <w:rPr>
          <w:rFonts w:eastAsia="和平均明" w:hint="eastAsia"/>
        </w:rPr>
        <w:t>fai</w:t>
      </w:r>
      <w:proofErr w:type="spellEnd"/>
      <w:r w:rsidRPr="00956F3E">
        <w:rPr>
          <w:rFonts w:eastAsia="和平均明" w:hint="eastAsia"/>
        </w:rPr>
        <w:t xml:space="preserve"> and Julie Chiu. </w:t>
      </w:r>
      <w:r w:rsidRPr="00956F3E">
        <w:rPr>
          <w:rFonts w:eastAsia="和平均明" w:hint="eastAsia"/>
          <w:i/>
        </w:rPr>
        <w:t xml:space="preserve">Memory and </w:t>
      </w:r>
      <w:r w:rsidRPr="00956F3E">
        <w:rPr>
          <w:rFonts w:eastAsia="和平均明"/>
          <w:i/>
        </w:rPr>
        <w:t>Oblivion:</w:t>
      </w:r>
      <w:r w:rsidRPr="00956F3E">
        <w:rPr>
          <w:rFonts w:eastAsia="和平均明" w:hint="eastAsia"/>
          <w:i/>
        </w:rPr>
        <w:t xml:space="preserve"> </w:t>
      </w:r>
      <w:r w:rsidRPr="00956F3E">
        <w:rPr>
          <w:rFonts w:eastAsia="和平均明"/>
          <w:i/>
        </w:rPr>
        <w:t>M</w:t>
      </w:r>
      <w:r w:rsidRPr="00956F3E">
        <w:rPr>
          <w:rFonts w:eastAsia="和平均明" w:hint="eastAsia"/>
          <w:i/>
        </w:rPr>
        <w:t xml:space="preserve">editations </w:t>
      </w:r>
      <w:r w:rsidRPr="00956F3E">
        <w:rPr>
          <w:rFonts w:eastAsia="和平均明"/>
          <w:i/>
        </w:rPr>
        <w:t>O</w:t>
      </w:r>
      <w:r w:rsidRPr="00956F3E">
        <w:rPr>
          <w:rFonts w:eastAsia="和平均明" w:hint="eastAsia"/>
          <w:i/>
        </w:rPr>
        <w:t xml:space="preserve">n </w:t>
      </w:r>
      <w:r w:rsidRPr="00956F3E">
        <w:rPr>
          <w:rFonts w:eastAsia="和平均明"/>
          <w:i/>
        </w:rPr>
        <w:t>M</w:t>
      </w:r>
      <w:r w:rsidRPr="00956F3E">
        <w:rPr>
          <w:rFonts w:eastAsia="和平均明" w:hint="eastAsia"/>
          <w:i/>
        </w:rPr>
        <w:t>ortality</w:t>
      </w:r>
      <w:r w:rsidRPr="00956F3E">
        <w:rPr>
          <w:rFonts w:eastAsia="和平均明" w:hint="eastAsia"/>
        </w:rPr>
        <w:t xml:space="preserve">. </w:t>
      </w:r>
      <w:smartTag w:uri="urn:schemas-microsoft-com:office:smarttags" w:element="place">
        <w:r w:rsidRPr="00956F3E">
          <w:rPr>
            <w:rFonts w:eastAsia="和平均明" w:hint="eastAsia"/>
          </w:rPr>
          <w:t>Hong Kong</w:t>
        </w:r>
      </w:smartTag>
      <w:r w:rsidRPr="00956F3E">
        <w:rPr>
          <w:rFonts w:eastAsia="和平均明" w:hint="eastAsia"/>
        </w:rPr>
        <w:t xml:space="preserve">: </w:t>
      </w:r>
      <w:proofErr w:type="spellStart"/>
      <w:r w:rsidRPr="00956F3E">
        <w:rPr>
          <w:rFonts w:eastAsia="和平均明" w:hint="eastAsia"/>
        </w:rPr>
        <w:t>Townpress</w:t>
      </w:r>
      <w:proofErr w:type="spellEnd"/>
      <w:r w:rsidRPr="00956F3E">
        <w:rPr>
          <w:rFonts w:eastAsia="和平均明" w:hint="eastAsia"/>
        </w:rPr>
        <w:t xml:space="preserve"> Ltd</w:t>
      </w:r>
      <w:r w:rsidRPr="00956F3E">
        <w:rPr>
          <w:rFonts w:eastAsia="和平均明"/>
        </w:rPr>
        <w:t xml:space="preserve">. </w:t>
      </w:r>
      <w:r w:rsidRPr="00956F3E">
        <w:rPr>
          <w:rFonts w:eastAsia="和平均明" w:hint="eastAsia"/>
        </w:rPr>
        <w:t>2003.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956F3E">
        <w:rPr>
          <w:rFonts w:ascii="Palatino Linotype" w:eastAsia="和平均明" w:hAnsi="Palatino Linotype" w:hint="eastAsia"/>
          <w:u w:val="single"/>
        </w:rPr>
        <w:t>Book of three or more than three authors:</w:t>
      </w:r>
    </w:p>
    <w:p w:rsidR="00956F3E" w:rsidRPr="00956F3E" w:rsidRDefault="00956F3E" w:rsidP="00956F3E">
      <w:pPr>
        <w:widowControl/>
        <w:spacing w:beforeAutospacing="1" w:after="100" w:afterAutospacing="1"/>
        <w:ind w:leftChars="450" w:left="1080"/>
        <w:jc w:val="both"/>
        <w:rPr>
          <w:rFonts w:ascii="Palatino Linotype" w:eastAsia="和平均明" w:hAnsi="Palatino Linotype"/>
        </w:rPr>
      </w:pPr>
      <w:proofErr w:type="spellStart"/>
      <w:r w:rsidRPr="00956F3E">
        <w:rPr>
          <w:rFonts w:eastAsia="和平均明" w:hint="eastAsia"/>
        </w:rPr>
        <w:t>Pelikan</w:t>
      </w:r>
      <w:proofErr w:type="spellEnd"/>
      <w:r w:rsidRPr="00956F3E">
        <w:rPr>
          <w:rFonts w:eastAsia="和平均明" w:hint="eastAsia"/>
        </w:rPr>
        <w:t>, Jaroslav</w:t>
      </w:r>
      <w:r w:rsidRPr="00956F3E">
        <w:rPr>
          <w:rFonts w:eastAsia="和平均明"/>
        </w:rPr>
        <w:t>,</w:t>
      </w:r>
      <w:r w:rsidRPr="00956F3E">
        <w:rPr>
          <w:rFonts w:eastAsia="和平均明" w:hint="eastAsia"/>
        </w:rPr>
        <w:t xml:space="preserve"> Ross, M. G and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Wittenberg</w:t>
          </w:r>
        </w:smartTag>
      </w:smartTag>
      <w:r w:rsidRPr="00956F3E">
        <w:rPr>
          <w:rFonts w:eastAsia="和平均明" w:hint="eastAsia"/>
        </w:rPr>
        <w:t xml:space="preserve">. </w:t>
      </w:r>
      <w:r w:rsidRPr="00956F3E">
        <w:rPr>
          <w:rFonts w:eastAsia="和平均明" w:hint="eastAsia"/>
          <w:i/>
        </w:rPr>
        <w:t>Religious and the University</w:t>
      </w:r>
      <w:r w:rsidRPr="00956F3E">
        <w:rPr>
          <w:rFonts w:eastAsia="和平均明" w:hint="eastAsi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56F3E">
            <w:rPr>
              <w:rFonts w:eastAsia="和平均明" w:hint="eastAsia"/>
            </w:rPr>
            <w:t>York</w:t>
          </w:r>
        </w:smartTag>
        <w:r w:rsidRPr="00956F3E">
          <w:rPr>
            <w:rFonts w:eastAsia="和平均明" w:hint="eastAsia"/>
          </w:rPr>
          <w:t xml:space="preserve"> </w:t>
        </w:r>
        <w:smartTag w:uri="urn:schemas-microsoft-com:office:smarttags" w:element="PlaceType">
          <w:r w:rsidRPr="00956F3E">
            <w:rPr>
              <w:rFonts w:eastAsia="和平均明" w:hint="eastAsia"/>
            </w:rPr>
            <w:t>University</w:t>
          </w:r>
        </w:smartTag>
      </w:smartTag>
      <w:r w:rsidRPr="00956F3E">
        <w:rPr>
          <w:rFonts w:eastAsia="和平均明" w:hint="eastAsia"/>
        </w:rPr>
        <w:t xml:space="preserve"> Series.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Toronto</w:t>
          </w:r>
        </w:smartTag>
      </w:smartTag>
      <w:r w:rsidRPr="00956F3E">
        <w:rPr>
          <w:rFonts w:eastAsia="和平均明" w:hint="eastAsia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956F3E">
            <w:rPr>
              <w:rFonts w:eastAsia="和平均明" w:hint="eastAsia"/>
            </w:rPr>
            <w:t>University</w:t>
          </w:r>
        </w:smartTag>
        <w:r w:rsidRPr="00956F3E">
          <w:rPr>
            <w:rFonts w:eastAsia="和平均明" w:hint="eastAsia"/>
          </w:rPr>
          <w:t xml:space="preserve"> of </w:t>
        </w:r>
        <w:smartTag w:uri="urn:schemas-microsoft-com:office:smarttags" w:element="PlaceName">
          <w:r w:rsidRPr="00956F3E">
            <w:rPr>
              <w:rFonts w:eastAsia="和平均明" w:hint="eastAsia"/>
            </w:rPr>
            <w:t>Toronto</w:t>
          </w:r>
        </w:smartTag>
      </w:smartTag>
      <w:r w:rsidRPr="00956F3E">
        <w:rPr>
          <w:rFonts w:eastAsia="和平均明" w:hint="eastAsia"/>
        </w:rPr>
        <w:t xml:space="preserve"> Press, 1964.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kern w:val="0"/>
        </w:rPr>
        <w:t>B. Chinese books</w:t>
      </w:r>
      <w:r w:rsidRPr="00956F3E">
        <w:rPr>
          <w:rFonts w:ascii="Palatino Linotype" w:eastAsia="和平均明" w:hAnsi="PMingLiU" w:cs="PMingLiU" w:hint="eastAsia"/>
          <w:b/>
          <w:kern w:val="0"/>
        </w:rPr>
        <w:t>中文著作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</w:rPr>
      </w:pPr>
      <w:r w:rsidRPr="00956F3E">
        <w:rPr>
          <w:rFonts w:ascii="PMingLiU" w:eastAsia="和平均明" w:hAnsi="PMingLiU" w:cs="PMingLiU" w:hint="eastAsia"/>
          <w:kern w:val="0"/>
        </w:rPr>
        <w:t>作者。《書名》。出版地：出版者，出版年。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alatino Linotype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>單一作者的著作：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rPr>
          <w:rFonts w:ascii="PMingLiU" w:eastAsia="和平均明" w:hAnsi="PMingLiU" w:cs="PMingLiU"/>
          <w:kern w:val="0"/>
        </w:rPr>
      </w:pPr>
      <w:r w:rsidRPr="00956F3E">
        <w:rPr>
          <w:rFonts w:ascii="PMingLiU" w:eastAsia="和平均明" w:hAnsi="PMingLiU" w:cs="PMingLiU" w:hint="eastAsia"/>
          <w:kern w:val="0"/>
        </w:rPr>
        <w:t>倪化東</w:t>
      </w:r>
      <w:r w:rsidRPr="00956F3E">
        <w:rPr>
          <w:rFonts w:ascii="Palatino Linotype" w:eastAsia="和平均明" w:hAnsi="PMingLiU" w:cs="PMingLiU" w:hint="eastAsia"/>
          <w:kern w:val="0"/>
        </w:rPr>
        <w:t>。</w:t>
      </w:r>
      <w:proofErr w:type="gramStart"/>
      <w:r w:rsidRPr="00956F3E">
        <w:rPr>
          <w:rFonts w:ascii="Palatino Linotype" w:eastAsia="和平均明" w:hAnsi="PMingLiU" w:cs="PMingLiU" w:hint="eastAsia"/>
          <w:kern w:val="0"/>
        </w:rPr>
        <w:t>《</w:t>
      </w:r>
      <w:proofErr w:type="gramEnd"/>
      <w:r w:rsidRPr="00956F3E">
        <w:rPr>
          <w:rFonts w:ascii="PMingLiU" w:eastAsia="和平均明" w:hAnsi="PMingLiU" w:cs="PMingLiU" w:hint="eastAsia"/>
          <w:b/>
          <w:bCs/>
          <w:kern w:val="0"/>
        </w:rPr>
        <w:t>天主</w:t>
      </w:r>
      <w:r w:rsidRPr="00956F3E">
        <w:rPr>
          <w:rFonts w:ascii="MingLiU" w:eastAsia="MingLiU" w:hAnsi="MingLiU" w:cs="MingLiU" w:hint="eastAsia"/>
          <w:b/>
          <w:bCs/>
          <w:kern w:val="0"/>
        </w:rPr>
        <w:t>敎</w:t>
      </w:r>
      <w:r w:rsidRPr="00956F3E">
        <w:rPr>
          <w:rFonts w:ascii="華康新特明體" w:eastAsia="和平均明" w:hAnsi="華康新特明體" w:cs="華康新特明體" w:hint="eastAsia"/>
          <w:b/>
          <w:bCs/>
          <w:kern w:val="0"/>
        </w:rPr>
        <w:t>修會</w:t>
      </w:r>
      <w:r w:rsidRPr="00956F3E">
        <w:rPr>
          <w:rFonts w:ascii="MingLiU" w:eastAsia="MingLiU" w:hAnsi="MingLiU" w:cs="MingLiU" w:hint="eastAsia"/>
          <w:b/>
          <w:bCs/>
          <w:kern w:val="0"/>
        </w:rPr>
        <w:t>槪</w:t>
      </w:r>
      <w:r w:rsidRPr="00956F3E">
        <w:rPr>
          <w:rFonts w:ascii="華康新特明體" w:eastAsia="和平均明" w:hAnsi="華康新特明體" w:cs="華康新特明體" w:hint="eastAsia"/>
          <w:b/>
          <w:bCs/>
          <w:kern w:val="0"/>
        </w:rPr>
        <w:t>況》</w:t>
      </w:r>
      <w:r w:rsidRPr="00956F3E">
        <w:rPr>
          <w:rFonts w:ascii="PMingLiU" w:eastAsia="和平均明" w:hAnsi="PMingLiU" w:cs="華康新特明體" w:hint="eastAsia"/>
          <w:b/>
          <w:bCs/>
          <w:kern w:val="0"/>
        </w:rPr>
        <w:t>。</w:t>
      </w:r>
      <w:r w:rsidRPr="00956F3E">
        <w:rPr>
          <w:rFonts w:ascii="PMingLiU" w:eastAsia="和平均明" w:hAnsi="PMingLiU" w:cs="PMingLiU" w:hint="eastAsia"/>
          <w:kern w:val="0"/>
        </w:rPr>
        <w:t>香港</w:t>
      </w:r>
      <w:r w:rsidRPr="00956F3E">
        <w:rPr>
          <w:rFonts w:ascii="PMingLiU" w:eastAsia="和平均明" w:hAnsi="PMingLiU" w:cs="PMingLiU" w:hint="eastAsia"/>
          <w:kern w:val="0"/>
        </w:rPr>
        <w:t xml:space="preserve"> : </w:t>
      </w:r>
      <w:r w:rsidRPr="00956F3E">
        <w:rPr>
          <w:rFonts w:ascii="PMingLiU" w:eastAsia="和平均明" w:hAnsi="PMingLiU" w:cs="PMingLiU" w:hint="eastAsia"/>
          <w:kern w:val="0"/>
        </w:rPr>
        <w:t>香港</w:t>
      </w:r>
      <w:r w:rsidRPr="00956F3E">
        <w:rPr>
          <w:rFonts w:ascii="MingLiU" w:eastAsia="MingLiU" w:hAnsi="MingLiU" w:cs="MingLiU" w:hint="eastAsia"/>
          <w:kern w:val="0"/>
        </w:rPr>
        <w:t>眞</w:t>
      </w:r>
      <w:r w:rsidRPr="00956F3E">
        <w:rPr>
          <w:rFonts w:ascii="PMingLiU" w:eastAsia="和平均明" w:hAnsi="PMingLiU" w:cs="PMingLiU" w:hint="eastAsia"/>
          <w:kern w:val="0"/>
        </w:rPr>
        <w:t>理學會，</w:t>
      </w:r>
      <w:r w:rsidRPr="00956F3E">
        <w:rPr>
          <w:rFonts w:ascii="PMingLiU" w:eastAsia="和平均明" w:hAnsi="PMingLiU" w:cs="PMingLiU" w:hint="eastAsia"/>
          <w:kern w:val="0"/>
        </w:rPr>
        <w:t>1950</w:t>
      </w:r>
      <w:r w:rsidRPr="00956F3E">
        <w:rPr>
          <w:rFonts w:ascii="PMingLiU" w:eastAsia="和平均明" w:hAnsi="PMingLiU" w:cs="PMingLiU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編者為機構單位：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rPr>
          <w:rFonts w:ascii="PMingLiU" w:eastAsia="和平均明" w:hAnsi="PMingLiU" w:cs="PMingLiU"/>
          <w:kern w:val="0"/>
        </w:rPr>
      </w:pPr>
      <w:r w:rsidRPr="00956F3E">
        <w:rPr>
          <w:rFonts w:eastAsia="和平均明" w:hint="eastAsia"/>
          <w:b/>
          <w:bCs/>
          <w:kern w:val="0"/>
        </w:rPr>
        <w:lastRenderedPageBreak/>
        <w:t>天主</w:t>
      </w:r>
      <w:r w:rsidRPr="00956F3E">
        <w:rPr>
          <w:rFonts w:eastAsia="PMingLiU" w:hint="eastAsia"/>
          <w:b/>
          <w:bCs/>
          <w:kern w:val="0"/>
        </w:rPr>
        <w:t>敎</w:t>
      </w:r>
      <w:r w:rsidRPr="00956F3E">
        <w:rPr>
          <w:rFonts w:eastAsia="和平均明" w:hint="eastAsia"/>
          <w:b/>
          <w:bCs/>
          <w:kern w:val="0"/>
        </w:rPr>
        <w:t>香港</w:t>
      </w:r>
      <w:r w:rsidRPr="00956F3E">
        <w:rPr>
          <w:rFonts w:eastAsia="PMingLiU" w:hint="eastAsia"/>
          <w:b/>
          <w:bCs/>
          <w:kern w:val="0"/>
        </w:rPr>
        <w:t>敎</w:t>
      </w:r>
      <w:r w:rsidRPr="00956F3E">
        <w:rPr>
          <w:rFonts w:eastAsia="和平均明" w:hint="eastAsia"/>
          <w:b/>
          <w:bCs/>
          <w:kern w:val="0"/>
        </w:rPr>
        <w:t>區禮儀委員會</w:t>
      </w:r>
      <w:r w:rsidRPr="00956F3E">
        <w:rPr>
          <w:rFonts w:eastAsia="和平均明" w:hint="eastAsia"/>
          <w:kern w:val="0"/>
        </w:rPr>
        <w:t>。《天主教婚姻禮儀》。香港：香港公</w:t>
      </w:r>
      <w:r w:rsidRPr="00956F3E">
        <w:rPr>
          <w:rFonts w:eastAsia="PMingLiU" w:hint="eastAsia"/>
          <w:kern w:val="0"/>
        </w:rPr>
        <w:t>敎</w:t>
      </w:r>
      <w:r w:rsidRPr="00956F3E">
        <w:rPr>
          <w:rFonts w:eastAsia="和平均明" w:hint="eastAsia"/>
          <w:kern w:val="0"/>
        </w:rPr>
        <w:t>真理學會，</w:t>
      </w:r>
      <w:r w:rsidRPr="00956F3E">
        <w:rPr>
          <w:rFonts w:eastAsia="和平均明" w:hint="eastAsia"/>
          <w:kern w:val="0"/>
        </w:rPr>
        <w:t>1987</w:t>
      </w:r>
      <w:r w:rsidRPr="00956F3E">
        <w:rPr>
          <w:rFonts w:eastAsia="和平均明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兩位作者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編者的著作：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rPr>
          <w:rFonts w:eastAsia="和平均明" w:cs="PMingLiU"/>
          <w:highlight w:val="red"/>
        </w:rPr>
      </w:pPr>
      <w:r w:rsidRPr="00956F3E">
        <w:rPr>
          <w:rFonts w:eastAsia="和平均明" w:hint="eastAsia"/>
          <w:b/>
          <w:bCs/>
          <w:kern w:val="0"/>
        </w:rPr>
        <w:t>陳愛潔</w:t>
      </w:r>
      <w:r w:rsidRPr="00956F3E">
        <w:rPr>
          <w:rFonts w:eastAsia="和平均明" w:hint="eastAsia"/>
          <w:b/>
          <w:bCs/>
          <w:kern w:val="0"/>
        </w:rPr>
        <w:t>,</w:t>
      </w:r>
      <w:r w:rsidRPr="00956F3E">
        <w:rPr>
          <w:rFonts w:eastAsia="和平均明" w:hint="eastAsia"/>
          <w:b/>
          <w:bCs/>
          <w:kern w:val="0"/>
        </w:rPr>
        <w:t>、韓大輝合編。</w:t>
      </w:r>
      <w:proofErr w:type="gramStart"/>
      <w:r w:rsidRPr="00956F3E">
        <w:rPr>
          <w:rFonts w:eastAsia="和平均明" w:hint="eastAsia"/>
          <w:b/>
          <w:bCs/>
          <w:kern w:val="0"/>
        </w:rPr>
        <w:t>《</w:t>
      </w:r>
      <w:proofErr w:type="gramEnd"/>
      <w:r w:rsidRPr="00956F3E">
        <w:rPr>
          <w:rFonts w:eastAsia="和平均明" w:hint="eastAsia"/>
          <w:b/>
          <w:bCs/>
          <w:kern w:val="0"/>
        </w:rPr>
        <w:t>天主</w:t>
      </w:r>
      <w:r w:rsidRPr="00956F3E">
        <w:rPr>
          <w:rFonts w:eastAsia="PMingLiU" w:hint="eastAsia"/>
          <w:b/>
          <w:bCs/>
          <w:kern w:val="0"/>
        </w:rPr>
        <w:t>敎敎</w:t>
      </w:r>
      <w:r w:rsidRPr="00956F3E">
        <w:rPr>
          <w:rFonts w:eastAsia="和平均明" w:hint="eastAsia"/>
          <w:b/>
          <w:bCs/>
          <w:kern w:val="0"/>
        </w:rPr>
        <w:t>理》。香港：</w:t>
      </w:r>
      <w:r w:rsidRPr="00956F3E">
        <w:rPr>
          <w:rFonts w:eastAsia="和平均明" w:hint="eastAsia"/>
          <w:kern w:val="0"/>
        </w:rPr>
        <w:t>公</w:t>
      </w:r>
      <w:r w:rsidRPr="00956F3E">
        <w:rPr>
          <w:rFonts w:eastAsia="PMingLiU" w:hint="eastAsia"/>
          <w:kern w:val="0"/>
        </w:rPr>
        <w:t>敎眞</w:t>
      </w:r>
      <w:r w:rsidRPr="00956F3E">
        <w:rPr>
          <w:rFonts w:eastAsia="和平均明" w:hint="eastAsia"/>
          <w:kern w:val="0"/>
        </w:rPr>
        <w:t>理學會，</w:t>
      </w:r>
      <w:r w:rsidRPr="00956F3E">
        <w:rPr>
          <w:rFonts w:eastAsia="和平均明" w:hint="eastAsia"/>
          <w:kern w:val="0"/>
        </w:rPr>
        <w:t>2001</w:t>
      </w:r>
      <w:r w:rsidRPr="00956F3E">
        <w:rPr>
          <w:rFonts w:eastAsia="和平均明" w:hint="eastAsia"/>
          <w:kern w:val="0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三位作者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編者的著作：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rPr>
          <w:rFonts w:ascii="PMingLiU" w:eastAsia="和平均明" w:hAnsi="PMingLiU" w:cs="PMingLiU"/>
          <w:b/>
          <w:kern w:val="0"/>
        </w:rPr>
      </w:pPr>
      <w:proofErr w:type="gramStart"/>
      <w:r w:rsidRPr="00956F3E">
        <w:rPr>
          <w:rFonts w:eastAsia="和平均明" w:hint="eastAsia"/>
          <w:b/>
          <w:bCs/>
          <w:kern w:val="0"/>
        </w:rPr>
        <w:t>楊知勇</w:t>
      </w:r>
      <w:proofErr w:type="gramEnd"/>
      <w:r w:rsidRPr="00956F3E">
        <w:rPr>
          <w:rFonts w:eastAsia="和平均明" w:hint="eastAsia"/>
          <w:b/>
          <w:bCs/>
          <w:kern w:val="0"/>
        </w:rPr>
        <w:t>、秦家華、李子賢合編。《雲南少數民族生死誌》。昆明：雲南民族出版社，</w:t>
      </w:r>
      <w:r w:rsidRPr="00956F3E">
        <w:rPr>
          <w:rFonts w:eastAsia="和平均明" w:hint="eastAsia"/>
          <w:b/>
          <w:bCs/>
          <w:kern w:val="0"/>
        </w:rPr>
        <w:t>1988</w:t>
      </w:r>
      <w:r w:rsidRPr="00956F3E">
        <w:rPr>
          <w:rFonts w:eastAsia="和平均明" w:hint="eastAsia"/>
          <w:b/>
          <w:bCs/>
          <w:kern w:val="0"/>
        </w:rPr>
        <w:t>。</w:t>
      </w:r>
      <w:r w:rsidRPr="00956F3E">
        <w:rPr>
          <w:rFonts w:eastAsia="和平均明" w:hint="eastAsia"/>
          <w:b/>
          <w:bCs/>
          <w:kern w:val="0"/>
        </w:rPr>
        <w:t xml:space="preserve"> 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  <w:u w:val="single"/>
        </w:rPr>
      </w:pPr>
      <w:r w:rsidRPr="00956F3E">
        <w:rPr>
          <w:rFonts w:ascii="PMingLiU" w:eastAsia="和平均明" w:hAnsi="PMingLiU" w:cs="PMingLiU" w:hint="eastAsia"/>
          <w:kern w:val="0"/>
          <w:u w:val="single"/>
        </w:rPr>
        <w:t>多於三位作者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/</w:t>
      </w:r>
      <w:r w:rsidRPr="00956F3E">
        <w:rPr>
          <w:rFonts w:ascii="PMingLiU" w:eastAsia="和平均明" w:hAnsi="PMingLiU" w:cs="PMingLiU" w:hint="eastAsia"/>
          <w:kern w:val="0"/>
          <w:u w:val="single"/>
        </w:rPr>
        <w:t>編者的書籍：</w:t>
      </w:r>
    </w:p>
    <w:p w:rsidR="00956F3E" w:rsidRPr="00956F3E" w:rsidRDefault="00956F3E" w:rsidP="00956F3E">
      <w:pPr>
        <w:ind w:left="1080"/>
        <w:rPr>
          <w:rFonts w:ascii="PMingLiU" w:eastAsia="和平均明"/>
          <w:szCs w:val="20"/>
        </w:rPr>
      </w:pPr>
      <w:r w:rsidRPr="00956F3E">
        <w:rPr>
          <w:rFonts w:ascii="PMingLiU" w:eastAsia="和平均明" w:hint="eastAsia"/>
          <w:szCs w:val="20"/>
        </w:rPr>
        <w:t>陶正剛等。《太原晉國趙卿墓》。北京：文物出版社，</w:t>
      </w:r>
      <w:r w:rsidRPr="00956F3E">
        <w:rPr>
          <w:rFonts w:ascii="PMingLiU" w:eastAsia="和平均明" w:hint="eastAsia"/>
          <w:szCs w:val="20"/>
        </w:rPr>
        <w:t>1996</w:t>
      </w:r>
      <w:r w:rsidRPr="00956F3E">
        <w:rPr>
          <w:rFonts w:ascii="PMingLiU" w:eastAsia="和平均明" w:hint="eastAsia"/>
          <w:szCs w:val="20"/>
        </w:rPr>
        <w:t>。</w:t>
      </w:r>
    </w:p>
    <w:p w:rsidR="00956F3E" w:rsidRPr="00956F3E" w:rsidRDefault="00956F3E" w:rsidP="00956F3E">
      <w:pPr>
        <w:ind w:left="720"/>
        <w:rPr>
          <w:rFonts w:ascii="PMingLiU" w:eastAsia="和平均明"/>
          <w:szCs w:val="20"/>
        </w:rPr>
      </w:pPr>
    </w:p>
    <w:p w:rsidR="00956F3E" w:rsidRPr="00956F3E" w:rsidRDefault="00956F3E" w:rsidP="00956F3E">
      <w:pPr>
        <w:rPr>
          <w:rFonts w:ascii="PMingLiU" w:eastAsia="和平均明"/>
          <w:szCs w:val="20"/>
          <w:u w:val="single"/>
        </w:rPr>
      </w:pPr>
      <w:r w:rsidRPr="00956F3E">
        <w:rPr>
          <w:rFonts w:ascii="PMingLiU" w:eastAsia="和平均明" w:hint="eastAsia"/>
          <w:szCs w:val="20"/>
          <w:u w:val="single"/>
        </w:rPr>
        <w:t>無出版日期：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rPr>
          <w:rFonts w:ascii="PMingLiU" w:eastAsia="和平均明" w:hAnsi="PMingLiU" w:cs="PMingLiU"/>
          <w:kern w:val="0"/>
        </w:rPr>
      </w:pPr>
      <w:proofErr w:type="gramStart"/>
      <w:r w:rsidRPr="00956F3E">
        <w:rPr>
          <w:rFonts w:ascii="PMingLiU" w:eastAsia="和平均明" w:hAnsi="PMingLiU" w:cs="PMingLiU" w:hint="eastAsia"/>
          <w:kern w:val="0"/>
        </w:rPr>
        <w:t>于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非</w:t>
      </w:r>
      <w:proofErr w:type="gramStart"/>
      <w:r w:rsidRPr="00956F3E">
        <w:rPr>
          <w:rFonts w:ascii="PMingLiU" w:eastAsia="和平均明" w:hAnsi="PMingLiU" w:cs="PMingLiU" w:hint="eastAsia"/>
          <w:kern w:val="0"/>
        </w:rPr>
        <w:t>闇</w:t>
      </w:r>
      <w:proofErr w:type="gramEnd"/>
      <w:r w:rsidRPr="00956F3E">
        <w:rPr>
          <w:rFonts w:ascii="PMingLiU" w:eastAsia="和平均明" w:hAnsi="PMingLiU" w:cs="PMingLiU" w:hint="eastAsia"/>
          <w:kern w:val="0"/>
        </w:rPr>
        <w:t>。《中國畫顏色的研究》。九龍：南通圖書公司，無出版日期。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 w:firstLineChars="200" w:firstLine="480"/>
        <w:rPr>
          <w:rFonts w:ascii="PMingLiU" w:eastAsia="和平均明" w:hAnsi="PMingLiU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kern w:val="0"/>
        </w:rPr>
        <w:t xml:space="preserve">C. Article citations </w:t>
      </w:r>
      <w:r w:rsidRPr="00956F3E">
        <w:rPr>
          <w:rFonts w:ascii="Palatino Linotype" w:eastAsia="和平均明" w:hAnsi="PMingLiU" w:cs="PMingLiU" w:hint="eastAsia"/>
          <w:b/>
          <w:kern w:val="0"/>
        </w:rPr>
        <w:t>引用文章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lastRenderedPageBreak/>
        <w:t xml:space="preserve">Chapter of the book </w:t>
      </w: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>書籍中的章節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Author. "Title of the Article in Quotation Marks," in </w:t>
      </w:r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>Title of the book in Italics,</w:t>
      </w:r>
      <w:r w:rsidRPr="00956F3E">
        <w:rPr>
          <w:rFonts w:ascii="Palatino Linotype" w:eastAsia="和平均明" w:hAnsi="Palatino Linotype" w:cs="PMingLiU" w:hint="eastAsia"/>
          <w:kern w:val="0"/>
        </w:rPr>
        <w:t xml:space="preserve"> name of the editor.  Place of publication: Publishing House</w:t>
      </w:r>
      <w:r w:rsidRPr="00956F3E">
        <w:rPr>
          <w:rFonts w:ascii="Palatino Linotype" w:eastAsia="和平均明" w:hAnsi="Palatino Linotype" w:cs="PMingLiU" w:hint="eastAsia"/>
          <w:kern w:val="0"/>
        </w:rPr>
        <w:t>，</w:t>
      </w:r>
      <w:r w:rsidRPr="00956F3E">
        <w:rPr>
          <w:rFonts w:ascii="Palatino Linotype" w:eastAsia="和平均明" w:hAnsi="Palatino Linotype" w:cs="PMingLiU" w:hint="eastAsia"/>
          <w:kern w:val="0"/>
        </w:rPr>
        <w:t>Date of publication.</w:t>
      </w:r>
    </w:p>
    <w:p w:rsidR="00956F3E" w:rsidRPr="00956F3E" w:rsidRDefault="00956F3E" w:rsidP="00956F3E">
      <w:pPr>
        <w:widowControl/>
        <w:spacing w:beforeAutospacing="1" w:after="100" w:afterAutospacing="1"/>
        <w:ind w:leftChars="450" w:left="1080"/>
        <w:jc w:val="both"/>
        <w:rPr>
          <w:rFonts w:ascii="Palatino Linotype" w:eastAsia="和平均明" w:hAnsi="Palatino Linotype" w:cs="PMingLiU"/>
          <w:kern w:val="0"/>
        </w:rPr>
      </w:pPr>
      <w:proofErr w:type="spellStart"/>
      <w:r w:rsidRPr="00956F3E">
        <w:rPr>
          <w:rFonts w:ascii="Palatino Linotype" w:eastAsia="和平均明" w:hAnsi="Palatino Linotype" w:cs="PMingLiU" w:hint="eastAsia"/>
          <w:kern w:val="0"/>
        </w:rPr>
        <w:t>Linenthal</w:t>
      </w:r>
      <w:proofErr w:type="spellEnd"/>
      <w:r w:rsidRPr="00956F3E">
        <w:rPr>
          <w:rFonts w:ascii="Palatino Linotype" w:eastAsia="和平均明" w:hAnsi="Palatino Linotype" w:cs="PMingLiU" w:hint="eastAsia"/>
          <w:kern w:val="0"/>
        </w:rPr>
        <w:t xml:space="preserve">, Edward </w:t>
      </w:r>
      <w:proofErr w:type="gramStart"/>
      <w:r w:rsidRPr="00956F3E">
        <w:rPr>
          <w:rFonts w:ascii="Palatino Linotype" w:eastAsia="和平均明" w:hAnsi="Palatino Linotype" w:cs="PMingLiU" w:hint="eastAsia"/>
          <w:kern w:val="0"/>
        </w:rPr>
        <w:t>T..</w:t>
      </w:r>
      <w:proofErr w:type="gramEnd"/>
      <w:r w:rsidRPr="00956F3E">
        <w:rPr>
          <w:rFonts w:ascii="Palatino Linotype" w:eastAsia="和平均明" w:hAnsi="Palatino Linotype" w:cs="PMingLiU" w:hint="eastAsia"/>
          <w:kern w:val="0"/>
        </w:rPr>
        <w:t xml:space="preserve"> </w:t>
      </w:r>
      <w:r w:rsidRPr="00956F3E">
        <w:rPr>
          <w:rFonts w:ascii="Palatino Linotype" w:eastAsia="和平均明" w:hAnsi="Palatino Linotype" w:cs="PMingLiU" w:hint="eastAsia"/>
          <w:kern w:val="0"/>
        </w:rPr>
        <w:t>“</w:t>
      </w:r>
      <w:r w:rsidRPr="00956F3E">
        <w:rPr>
          <w:rFonts w:ascii="Palatino Linotype" w:eastAsia="和平均明" w:hAnsi="Palatino Linotype" w:cs="PMingLiU" w:hint="eastAsia"/>
          <w:kern w:val="0"/>
        </w:rPr>
        <w:t>Sacred Ground: Martial Landscape in America Culture,</w:t>
      </w:r>
      <w:r w:rsidRPr="00956F3E">
        <w:rPr>
          <w:rFonts w:ascii="Palatino Linotype" w:eastAsia="和平均明" w:hAnsi="Palatino Linotype" w:cs="PMingLiU" w:hint="eastAsia"/>
          <w:kern w:val="0"/>
        </w:rPr>
        <w:t>”</w:t>
      </w:r>
      <w:r w:rsidRPr="00956F3E">
        <w:rPr>
          <w:rFonts w:ascii="Palatino Linotype" w:eastAsia="和平均明" w:hAnsi="Palatino Linotype" w:cs="PMingLiU" w:hint="eastAsia"/>
          <w:kern w:val="0"/>
        </w:rPr>
        <w:t xml:space="preserve"> in </w:t>
      </w:r>
      <w:r w:rsidRPr="00956F3E">
        <w:rPr>
          <w:rFonts w:ascii="Palatino Linotype" w:eastAsia="和平均明" w:hAnsi="Palatino Linotype" w:cs="PMingLiU" w:hint="eastAsia"/>
          <w:i/>
          <w:kern w:val="0"/>
        </w:rPr>
        <w:t>Place of Commemoration: Search for Identity and Landscape Design</w:t>
      </w:r>
      <w:r w:rsidRPr="00956F3E">
        <w:rPr>
          <w:rFonts w:ascii="Palatino Linotype" w:eastAsia="和平均明" w:hAnsi="Palatino Linotype" w:cs="PMingLiU" w:hint="eastAsia"/>
          <w:kern w:val="0"/>
        </w:rPr>
        <w:t xml:space="preserve">, edited by Joachim W. </w:t>
      </w:r>
      <w:proofErr w:type="spellStart"/>
      <w:r w:rsidRPr="00956F3E">
        <w:rPr>
          <w:rFonts w:ascii="Palatino Linotype" w:eastAsia="和平均明" w:hAnsi="Palatino Linotype" w:cs="PMingLiU" w:hint="eastAsia"/>
          <w:kern w:val="0"/>
        </w:rPr>
        <w:t>Bulmahn</w:t>
      </w:r>
      <w:proofErr w:type="spellEnd"/>
      <w:r w:rsidRPr="00956F3E">
        <w:rPr>
          <w:rFonts w:ascii="Palatino Linotype" w:eastAsia="和平均明" w:hAnsi="Palatino Linotype" w:cs="PMingLiU" w:hint="eastAsia"/>
          <w:kern w:val="0"/>
        </w:rPr>
        <w:t xml:space="preserve">.  </w:t>
      </w:r>
      <w:smartTag w:uri="urn:schemas-microsoft-com:office:smarttags" w:element="State">
        <w:smartTag w:uri="urn:schemas-microsoft-com:office:smarttags" w:element="place">
          <w:r w:rsidRPr="00956F3E">
            <w:rPr>
              <w:rFonts w:ascii="Palatino Linotype" w:eastAsia="和平均明" w:hAnsi="Palatino Linotype" w:cs="PMingLiU" w:hint="eastAsia"/>
              <w:kern w:val="0"/>
            </w:rPr>
            <w:t>Washington</w:t>
          </w:r>
        </w:smartTag>
      </w:smartTag>
      <w:r w:rsidRPr="00956F3E">
        <w:rPr>
          <w:rFonts w:ascii="Palatino Linotype" w:eastAsia="和平均明" w:hAnsi="Palatino Linotype" w:cs="PMingLiU" w:hint="eastAsia"/>
          <w:kern w:val="0"/>
        </w:rPr>
        <w:t xml:space="preserve">: Dumbarton </w:t>
      </w:r>
      <w:proofErr w:type="spellStart"/>
      <w:r w:rsidRPr="00956F3E">
        <w:rPr>
          <w:rFonts w:ascii="Palatino Linotype" w:eastAsia="和平均明" w:hAnsi="Palatino Linotype" w:cs="PMingLiU" w:hint="eastAsia"/>
          <w:kern w:val="0"/>
        </w:rPr>
        <w:t>Osks</w:t>
      </w:r>
      <w:proofErr w:type="spellEnd"/>
      <w:r w:rsidRPr="00956F3E">
        <w:rPr>
          <w:rFonts w:ascii="Palatino Linotype" w:eastAsia="和平均明" w:hAnsi="Palatino Linotype" w:cs="PMingLiU" w:hint="eastAsia"/>
          <w:kern w:val="0"/>
        </w:rPr>
        <w:t>, 2001.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>作者，〈篇名〉；編者，《書名》。出版地：出版者，出版年。</w:t>
      </w:r>
    </w:p>
    <w:p w:rsidR="00956F3E" w:rsidRPr="00956F3E" w:rsidRDefault="00956F3E" w:rsidP="00956F3E">
      <w:pPr>
        <w:ind w:leftChars="450" w:left="1080"/>
        <w:rPr>
          <w:rFonts w:eastAsia="和平均明"/>
        </w:rPr>
      </w:pPr>
      <w:r w:rsidRPr="00956F3E">
        <w:rPr>
          <w:rFonts w:eastAsia="和平均明" w:hint="eastAsia"/>
        </w:rPr>
        <w:t>高添強，</w:t>
      </w:r>
      <w:proofErr w:type="gramStart"/>
      <w:r w:rsidRPr="00956F3E">
        <w:rPr>
          <w:rFonts w:eastAsia="和平均明" w:hint="eastAsia"/>
        </w:rPr>
        <w:t>〈</w:t>
      </w:r>
      <w:proofErr w:type="gramEnd"/>
      <w:r w:rsidRPr="00956F3E">
        <w:rPr>
          <w:rFonts w:eastAsia="和平均明" w:hint="eastAsia"/>
        </w:rPr>
        <w:t>香港墳場發展史略：</w:t>
      </w:r>
      <w:r w:rsidRPr="00956F3E">
        <w:rPr>
          <w:rFonts w:eastAsia="和平均明" w:hint="eastAsia"/>
        </w:rPr>
        <w:t>1841-1950</w:t>
      </w:r>
      <w:r w:rsidRPr="00956F3E">
        <w:rPr>
          <w:rFonts w:eastAsia="和平均明" w:hint="eastAsia"/>
        </w:rPr>
        <w:t>〉；梁美儀，張燦輝合編，《凝視死亡：死與人間的多元反思》。香港：中文大學出版社，</w:t>
      </w:r>
      <w:r w:rsidRPr="00956F3E">
        <w:rPr>
          <w:rFonts w:eastAsia="和平均明" w:hint="eastAsia"/>
        </w:rPr>
        <w:t>2005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ind w:leftChars="450" w:left="1080"/>
        <w:rPr>
          <w:rFonts w:eastAsia="和平均明"/>
        </w:rPr>
      </w:pPr>
    </w:p>
    <w:p w:rsidR="00956F3E" w:rsidRPr="00956F3E" w:rsidRDefault="00956F3E" w:rsidP="00956F3E">
      <w:pPr>
        <w:rPr>
          <w:rFonts w:eastAsia="和平均明"/>
        </w:rPr>
      </w:pPr>
      <w:r w:rsidRPr="00956F3E">
        <w:rPr>
          <w:rFonts w:eastAsia="和平均明" w:hint="eastAsia"/>
        </w:rPr>
        <w:t>若作者與編者為同一人：</w:t>
      </w:r>
    </w:p>
    <w:p w:rsidR="00956F3E" w:rsidRPr="00956F3E" w:rsidRDefault="00956F3E" w:rsidP="00956F3E">
      <w:pPr>
        <w:ind w:leftChars="450" w:left="1080"/>
        <w:rPr>
          <w:rFonts w:ascii="PMingLiU" w:eastAsia="和平均明"/>
        </w:rPr>
      </w:pPr>
      <w:r w:rsidRPr="00956F3E">
        <w:rPr>
          <w:rFonts w:ascii="PMingLiU" w:eastAsia="和平均明" w:hint="eastAsia"/>
        </w:rPr>
        <w:t>余英時。〈中國古代死後世界觀的演變〉。原載《明報月刊》，第十八卷第九期（一九八三年九月號）；余英時。《中國傳統思想的現代詮釋》。</w:t>
      </w:r>
      <w:proofErr w:type="gramStart"/>
      <w:r w:rsidRPr="00956F3E">
        <w:rPr>
          <w:rFonts w:ascii="PMingLiU" w:eastAsia="和平均明" w:hint="eastAsia"/>
        </w:rPr>
        <w:t>臺</w:t>
      </w:r>
      <w:proofErr w:type="gramEnd"/>
      <w:r w:rsidRPr="00956F3E">
        <w:rPr>
          <w:rFonts w:ascii="PMingLiU" w:eastAsia="和平均明" w:hint="eastAsia"/>
        </w:rPr>
        <w:t>北：聯經出版事業公司，</w:t>
      </w:r>
      <w:r w:rsidRPr="00956F3E">
        <w:rPr>
          <w:rFonts w:ascii="PMingLiU" w:eastAsia="和平均明" w:hint="eastAsia"/>
        </w:rPr>
        <w:t>1987</w:t>
      </w:r>
      <w:r w:rsidRPr="00956F3E">
        <w:rPr>
          <w:rFonts w:ascii="PMingLiU" w:eastAsia="和平均明" w:hint="eastAsia"/>
        </w:rPr>
        <w:t>。</w:t>
      </w:r>
    </w:p>
    <w:p w:rsidR="00956F3E" w:rsidRPr="00956F3E" w:rsidRDefault="00956F3E" w:rsidP="00956F3E">
      <w:pPr>
        <w:ind w:leftChars="450" w:left="1080"/>
        <w:rPr>
          <w:rFonts w:ascii="PMingLiU" w:eastAsia="和平均明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  <w:u w:val="single"/>
        </w:rPr>
      </w:pPr>
      <w:r w:rsidRPr="00956F3E">
        <w:rPr>
          <w:rFonts w:ascii="Palatino Linotype" w:eastAsia="和平均明" w:hAnsi="Palatino Linotype" w:hint="eastAsia"/>
          <w:u w:val="single"/>
        </w:rPr>
        <w:t>Journal</w:t>
      </w:r>
      <w:r w:rsidRPr="00956F3E">
        <w:rPr>
          <w:rFonts w:ascii="Palatino Linotype" w:eastAsia="和平均明" w:hAnsi="Palatino Linotype" w:hint="eastAsia"/>
          <w:u w:val="single"/>
        </w:rPr>
        <w:t>期刊</w:t>
      </w:r>
      <w:r w:rsidRPr="00956F3E">
        <w:rPr>
          <w:rFonts w:ascii="Palatino Linotype" w:eastAsia="和平均明" w:hAnsi="Palatino Linotype" w:hint="eastAsia"/>
          <w:u w:val="single"/>
        </w:rPr>
        <w:t xml:space="preserve"> 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lastRenderedPageBreak/>
        <w:t xml:space="preserve">Author. "Title of the Article in Quotation Marks," in </w:t>
      </w:r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</w:t>
      </w:r>
      <w:proofErr w:type="spellStart"/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>theJoural</w:t>
      </w:r>
      <w:proofErr w:type="spellEnd"/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 in Italics</w:t>
      </w:r>
      <w:r w:rsidRPr="00956F3E">
        <w:rPr>
          <w:rFonts w:ascii="Palatino Linotype" w:eastAsia="和平均明" w:hAnsi="Palatino Linotype" w:cs="PMingLiU" w:hint="eastAsia"/>
          <w:kern w:val="0"/>
        </w:rPr>
        <w:t>, name of the editor if any. Place of publication: Publishing House, Date of publication, volume number if any. page number(s) of the article.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jc w:val="both"/>
        <w:rPr>
          <w:rFonts w:ascii="Arial" w:eastAsia="和平均明" w:hAnsi="Arial" w:cs="Arial"/>
          <w:sz w:val="20"/>
          <w:szCs w:val="20"/>
        </w:rPr>
      </w:pPr>
      <w:r w:rsidRPr="00956F3E">
        <w:rPr>
          <w:rFonts w:eastAsia="和平均明" w:hint="eastAsia"/>
        </w:rPr>
        <w:t xml:space="preserve">Alvis, Robert E. </w:t>
      </w:r>
      <w:r w:rsidRPr="00956F3E">
        <w:rPr>
          <w:rFonts w:eastAsia="和平均明" w:hint="eastAsia"/>
        </w:rPr>
        <w:t>“</w:t>
      </w:r>
      <w:r w:rsidRPr="00956F3E">
        <w:rPr>
          <w:rFonts w:eastAsia="和平均明" w:hint="eastAsia"/>
        </w:rPr>
        <w:t xml:space="preserve">Hallowed Ground, Contagious Corpses, and the Moral Economy of the Graveyard in Early Nineteenth-Century </w:t>
      </w:r>
      <w:smartTag w:uri="urn:schemas-microsoft-com:office:smarttags" w:element="country-region">
        <w:smartTag w:uri="urn:schemas-microsoft-com:office:smarttags" w:element="place">
          <w:r w:rsidRPr="00956F3E">
            <w:rPr>
              <w:rFonts w:eastAsia="和平均明" w:hint="eastAsia"/>
            </w:rPr>
            <w:t>Prussia</w:t>
          </w:r>
        </w:smartTag>
      </w:smartTag>
      <w:r w:rsidRPr="00956F3E">
        <w:rPr>
          <w:rFonts w:eastAsia="和平均明" w:hint="eastAsia"/>
        </w:rPr>
        <w:t>,</w:t>
      </w:r>
      <w:r w:rsidRPr="00956F3E">
        <w:rPr>
          <w:rFonts w:eastAsia="和平均明" w:hint="eastAsia"/>
        </w:rPr>
        <w:t>”</w:t>
      </w:r>
      <w:r w:rsidRPr="00956F3E">
        <w:rPr>
          <w:rFonts w:eastAsia="和平均明" w:hint="eastAsia"/>
        </w:rPr>
        <w:t xml:space="preserve"> in </w:t>
      </w:r>
      <w:r w:rsidRPr="00956F3E">
        <w:rPr>
          <w:rFonts w:eastAsia="和平均明" w:hint="eastAsia"/>
          <w:i/>
        </w:rPr>
        <w:t>Journal of Religion</w:t>
      </w:r>
      <w:r w:rsidRPr="00956F3E">
        <w:rPr>
          <w:rFonts w:eastAsia="和平均明" w:hint="eastAsia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56F3E">
            <w:rPr>
              <w:rFonts w:eastAsia="和平均明" w:hint="eastAsia"/>
            </w:rPr>
            <w:t>Chicago</w:t>
          </w:r>
        </w:smartTag>
        <w:r w:rsidRPr="00956F3E">
          <w:rPr>
            <w:rFonts w:eastAsia="和平均明" w:hint="eastAsia"/>
          </w:rPr>
          <w:t xml:space="preserve">, </w:t>
        </w:r>
        <w:smartTag w:uri="urn:schemas-microsoft-com:office:smarttags" w:element="State">
          <w:r w:rsidRPr="00956F3E">
            <w:rPr>
              <w:rFonts w:eastAsia="和平均明" w:hint="eastAsia"/>
            </w:rPr>
            <w:t>Ill.</w:t>
          </w:r>
        </w:smartTag>
      </w:smartTag>
      <w:r w:rsidRPr="00956F3E">
        <w:rPr>
          <w:rFonts w:eastAsia="和平均明" w:hint="eastAsia"/>
        </w:rPr>
        <w:t xml:space="preserve">: University of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Chicago</w:t>
          </w:r>
        </w:smartTag>
      </w:smartTag>
      <w:r w:rsidRPr="00956F3E">
        <w:rPr>
          <w:rFonts w:eastAsia="和平均明" w:hint="eastAsia"/>
        </w:rPr>
        <w:t xml:space="preserve"> Press</w:t>
      </w:r>
      <w:r w:rsidRPr="00956F3E">
        <w:rPr>
          <w:rFonts w:eastAsia="和平均明"/>
        </w:rPr>
        <w:t>,</w:t>
      </w:r>
      <w:r w:rsidRPr="00956F3E">
        <w:rPr>
          <w:rFonts w:eastAsia="和平均明" w:hint="eastAsia"/>
        </w:rPr>
        <w:t xml:space="preserve"> Apr. 2004, Vol. 84 Issue 2. pp.234-255.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jc w:val="both"/>
        <w:rPr>
          <w:rFonts w:eastAsia="和平均明"/>
        </w:rPr>
      </w:pPr>
      <w:proofErr w:type="spellStart"/>
      <w:r w:rsidRPr="00956F3E">
        <w:rPr>
          <w:rFonts w:eastAsia="和平均明" w:hint="eastAsia"/>
        </w:rPr>
        <w:t>Chalfen</w:t>
      </w:r>
      <w:proofErr w:type="spellEnd"/>
      <w:r w:rsidRPr="00956F3E">
        <w:rPr>
          <w:rFonts w:eastAsia="和平均明" w:hint="eastAsia"/>
        </w:rPr>
        <w:t xml:space="preserve">, Richard. </w:t>
      </w:r>
      <w:r w:rsidRPr="00956F3E">
        <w:rPr>
          <w:rFonts w:eastAsia="和平均明" w:hint="eastAsia"/>
        </w:rPr>
        <w:t>“</w:t>
      </w:r>
      <w:r w:rsidRPr="00956F3E">
        <w:rPr>
          <w:rFonts w:eastAsia="和平均明" w:hint="eastAsia"/>
          <w:bCs/>
        </w:rPr>
        <w:t xml:space="preserve">Celebrating </w:t>
      </w:r>
      <w:r w:rsidRPr="00956F3E">
        <w:rPr>
          <w:rFonts w:eastAsia="和平均明"/>
          <w:bCs/>
        </w:rPr>
        <w:t>L</w:t>
      </w:r>
      <w:r w:rsidRPr="00956F3E">
        <w:rPr>
          <w:rFonts w:eastAsia="和平均明" w:hint="eastAsia"/>
          <w:bCs/>
        </w:rPr>
        <w:t xml:space="preserve">ife </w:t>
      </w:r>
      <w:r w:rsidRPr="00956F3E">
        <w:rPr>
          <w:rFonts w:eastAsia="和平均明"/>
          <w:bCs/>
        </w:rPr>
        <w:t>A</w:t>
      </w:r>
      <w:r w:rsidRPr="00956F3E">
        <w:rPr>
          <w:rFonts w:eastAsia="和平均明" w:hint="eastAsia"/>
          <w:bCs/>
        </w:rPr>
        <w:t xml:space="preserve">fter </w:t>
      </w:r>
      <w:r w:rsidRPr="00956F3E">
        <w:rPr>
          <w:rFonts w:eastAsia="和平均明"/>
          <w:bCs/>
        </w:rPr>
        <w:t>D</w:t>
      </w:r>
      <w:r w:rsidRPr="00956F3E">
        <w:rPr>
          <w:rFonts w:eastAsia="和平均明" w:hint="eastAsia"/>
          <w:bCs/>
        </w:rPr>
        <w:t xml:space="preserve">eath: the </w:t>
      </w:r>
      <w:r w:rsidRPr="00956F3E">
        <w:rPr>
          <w:rFonts w:eastAsia="和平均明"/>
          <w:bCs/>
        </w:rPr>
        <w:t>A</w:t>
      </w:r>
      <w:r w:rsidRPr="00956F3E">
        <w:rPr>
          <w:rFonts w:eastAsia="和平均明" w:hint="eastAsia"/>
          <w:bCs/>
        </w:rPr>
        <w:t xml:space="preserve">ppearance of </w:t>
      </w:r>
      <w:r w:rsidRPr="00956F3E">
        <w:rPr>
          <w:rFonts w:eastAsia="和平均明"/>
          <w:bCs/>
        </w:rPr>
        <w:t>S</w:t>
      </w:r>
      <w:r w:rsidRPr="00956F3E">
        <w:rPr>
          <w:rFonts w:eastAsia="和平均明" w:hint="eastAsia"/>
          <w:bCs/>
        </w:rPr>
        <w:t xml:space="preserve">napshots in Japanese </w:t>
      </w:r>
      <w:r w:rsidRPr="00956F3E">
        <w:rPr>
          <w:rFonts w:eastAsia="和平均明"/>
          <w:bCs/>
        </w:rPr>
        <w:t>P</w:t>
      </w:r>
      <w:r w:rsidRPr="00956F3E">
        <w:rPr>
          <w:rFonts w:eastAsia="和平均明" w:hint="eastAsia"/>
          <w:bCs/>
        </w:rPr>
        <w:t xml:space="preserve">et </w:t>
      </w:r>
      <w:r w:rsidRPr="00956F3E">
        <w:rPr>
          <w:rFonts w:eastAsia="和平均明"/>
          <w:bCs/>
        </w:rPr>
        <w:t>G</w:t>
      </w:r>
      <w:r w:rsidRPr="00956F3E">
        <w:rPr>
          <w:rFonts w:eastAsia="和平均明" w:hint="eastAsia"/>
          <w:bCs/>
        </w:rPr>
        <w:t>ravesites</w:t>
      </w:r>
      <w:r w:rsidRPr="00956F3E">
        <w:rPr>
          <w:rFonts w:eastAsia="和平均明"/>
          <w:bCs/>
        </w:rPr>
        <w:t>,</w:t>
      </w:r>
      <w:r w:rsidRPr="00956F3E">
        <w:rPr>
          <w:rFonts w:eastAsia="和平均明" w:hint="eastAsia"/>
          <w:bCs/>
        </w:rPr>
        <w:t>”</w:t>
      </w:r>
      <w:r w:rsidRPr="00956F3E">
        <w:rPr>
          <w:rFonts w:eastAsia="和平均明" w:hint="eastAsia"/>
          <w:bCs/>
        </w:rPr>
        <w:t xml:space="preserve"> in </w:t>
      </w:r>
      <w:r w:rsidRPr="00956F3E">
        <w:rPr>
          <w:rFonts w:eastAsia="和平均明" w:hint="eastAsia"/>
          <w:bCs/>
          <w:i/>
        </w:rPr>
        <w:t>Visual Studies</w:t>
      </w:r>
      <w:r w:rsidRPr="00956F3E">
        <w:rPr>
          <w:rFonts w:eastAsia="和平均明" w:hint="eastAsia"/>
          <w:bCs/>
        </w:rPr>
        <w:t xml:space="preserve">. </w:t>
      </w:r>
      <w:r w:rsidRPr="00956F3E">
        <w:rPr>
          <w:rFonts w:eastAsia="和平均明" w:hint="eastAsia"/>
        </w:rPr>
        <w:t xml:space="preserve">Abingdon, </w:t>
      </w:r>
      <w:smartTag w:uri="urn:schemas-microsoft-com:office:smarttags" w:element="place">
        <w:smartTag w:uri="urn:schemas-microsoft-com:office:smarttags" w:element="City">
          <w:r w:rsidRPr="00956F3E">
            <w:rPr>
              <w:rFonts w:eastAsia="和平均明" w:hint="eastAsia"/>
            </w:rPr>
            <w:t>Oxford</w:t>
          </w:r>
        </w:smartTag>
        <w:r w:rsidRPr="00956F3E">
          <w:rPr>
            <w:rFonts w:eastAsia="和平均明" w:hint="eastAsia"/>
          </w:rPr>
          <w:t xml:space="preserve">, </w:t>
        </w:r>
        <w:smartTag w:uri="urn:schemas-microsoft-com:office:smarttags" w:element="country-region">
          <w:r w:rsidRPr="00956F3E">
            <w:rPr>
              <w:rFonts w:eastAsia="和平均明" w:hint="eastAsia"/>
            </w:rPr>
            <w:t>UK</w:t>
          </w:r>
        </w:smartTag>
      </w:smartTag>
      <w:r w:rsidRPr="00956F3E">
        <w:rPr>
          <w:rFonts w:eastAsia="和平均明" w:hint="eastAsia"/>
        </w:rPr>
        <w:t>: Carfax Pub., Taylor &amp; Francis Ltd</w:t>
      </w:r>
      <w:r w:rsidRPr="00956F3E">
        <w:rPr>
          <w:rFonts w:eastAsia="和平均明"/>
        </w:rPr>
        <w:t>.,</w:t>
      </w:r>
      <w:r w:rsidRPr="00956F3E">
        <w:rPr>
          <w:rFonts w:eastAsia="和平均明" w:hint="eastAsia"/>
          <w:b/>
          <w:bCs/>
        </w:rPr>
        <w:t xml:space="preserve"> </w:t>
      </w:r>
      <w:r w:rsidRPr="00956F3E">
        <w:rPr>
          <w:rFonts w:eastAsia="和平均明" w:hint="eastAsia"/>
        </w:rPr>
        <w:t>Oct. 2003, Vol. 18 Issue 2. pp.144-156.</w:t>
      </w:r>
    </w:p>
    <w:p w:rsidR="00956F3E" w:rsidRPr="00956F3E" w:rsidRDefault="00956F3E" w:rsidP="00956F3E">
      <w:pPr>
        <w:rPr>
          <w:rFonts w:eastAsia="和平均明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>作者。</w:t>
      </w:r>
      <w:r w:rsidRPr="00956F3E">
        <w:rPr>
          <w:rFonts w:ascii="PMingLiU" w:eastAsia="和平均明" w:hint="eastAsia"/>
        </w:rPr>
        <w:t>〈文章題目〉。</w:t>
      </w:r>
      <w:proofErr w:type="gramStart"/>
      <w:r w:rsidRPr="00956F3E">
        <w:rPr>
          <w:rFonts w:ascii="PMingLiU" w:eastAsia="和平均明" w:hint="eastAsia"/>
        </w:rPr>
        <w:t>《期刊名稱》卷期</w:t>
      </w:r>
      <w:proofErr w:type="gramEnd"/>
      <w:r w:rsidRPr="00956F3E">
        <w:rPr>
          <w:rFonts w:ascii="PMingLiU" w:hAnsi="PMingLiU" w:cs="PMingLiU"/>
        </w:rPr>
        <w:t xml:space="preserve"> </w:t>
      </w:r>
      <w:r w:rsidRPr="00956F3E">
        <w:rPr>
          <w:rFonts w:ascii="PMingLiU" w:eastAsia="和平均明" w:hint="eastAsia"/>
        </w:rPr>
        <w:t>（出版日期）。全文的頁數。</w:t>
      </w:r>
    </w:p>
    <w:p w:rsidR="00956F3E" w:rsidRPr="00956F3E" w:rsidRDefault="00956F3E" w:rsidP="00956F3E">
      <w:pPr>
        <w:ind w:left="720"/>
        <w:rPr>
          <w:rFonts w:eastAsia="和平均明"/>
          <w:u w:val="single"/>
        </w:rPr>
      </w:pPr>
    </w:p>
    <w:p w:rsidR="00956F3E" w:rsidRPr="00956F3E" w:rsidRDefault="00956F3E" w:rsidP="00956F3E">
      <w:pPr>
        <w:ind w:leftChars="450" w:left="1080"/>
        <w:rPr>
          <w:rFonts w:ascii="PMingLiU" w:eastAsia="和平均明"/>
        </w:rPr>
      </w:pPr>
      <w:r w:rsidRPr="00956F3E">
        <w:rPr>
          <w:rFonts w:ascii="PMingLiU" w:eastAsia="和平均明" w:hint="eastAsia"/>
        </w:rPr>
        <w:t>周景勳。〈天主教與佛教禮儀的比較〉。《神學</w:t>
      </w:r>
      <w:r w:rsidRPr="00956F3E">
        <w:rPr>
          <w:rFonts w:eastAsia="和平均明" w:hint="eastAsia"/>
        </w:rPr>
        <w:t>年刊》</w:t>
      </w:r>
      <w:r w:rsidRPr="00956F3E">
        <w:rPr>
          <w:rFonts w:ascii="PMingLiU" w:hAnsi="PMingLiU" w:cs="PMingLiU"/>
        </w:rPr>
        <w:t xml:space="preserve"> </w:t>
      </w:r>
      <w:r w:rsidRPr="00956F3E">
        <w:rPr>
          <w:rFonts w:eastAsia="和平均明" w:hint="eastAsia"/>
        </w:rPr>
        <w:t>（</w:t>
      </w:r>
      <w:r w:rsidRPr="00956F3E">
        <w:rPr>
          <w:rFonts w:eastAsia="和平均明" w:hint="eastAsia"/>
        </w:rPr>
        <w:t>1977</w:t>
      </w:r>
      <w:r w:rsidRPr="00956F3E">
        <w:rPr>
          <w:rFonts w:eastAsia="和平均明" w:hint="eastAsia"/>
        </w:rPr>
        <w:t>年）。頁</w:t>
      </w:r>
      <w:r w:rsidRPr="00956F3E">
        <w:rPr>
          <w:rFonts w:eastAsia="和平均明" w:hint="eastAsia"/>
        </w:rPr>
        <w:t>58-60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ind w:leftChars="450" w:left="1080"/>
        <w:rPr>
          <w:rFonts w:ascii="PMingLiU" w:eastAsia="和平均明"/>
          <w:highlight w:val="red"/>
        </w:rPr>
      </w:pPr>
    </w:p>
    <w:p w:rsidR="00956F3E" w:rsidRPr="00956F3E" w:rsidRDefault="00956F3E" w:rsidP="00956F3E">
      <w:pPr>
        <w:ind w:leftChars="450" w:left="1080"/>
        <w:rPr>
          <w:rFonts w:eastAsia="和平均明"/>
          <w:u w:val="single"/>
        </w:rPr>
      </w:pPr>
      <w:r w:rsidRPr="00956F3E">
        <w:rPr>
          <w:rFonts w:eastAsia="和平均明" w:hint="eastAsia"/>
        </w:rPr>
        <w:t>若望保祿二</w:t>
      </w:r>
      <w:proofErr w:type="gramStart"/>
      <w:r w:rsidRPr="00956F3E">
        <w:rPr>
          <w:rFonts w:eastAsia="和平均明" w:hint="eastAsia"/>
        </w:rPr>
        <w:t>世</w:t>
      </w:r>
      <w:proofErr w:type="gramEnd"/>
      <w:r w:rsidRPr="00956F3E">
        <w:rPr>
          <w:rFonts w:eastAsia="和平均明" w:hint="eastAsia"/>
        </w:rPr>
        <w:t>。〈天主教神恩復興運動二十五周年紀念〉。《神思》第</w:t>
      </w:r>
      <w:r w:rsidRPr="00956F3E">
        <w:rPr>
          <w:rFonts w:eastAsia="和平均明" w:hint="eastAsia"/>
        </w:rPr>
        <w:t>15</w:t>
      </w:r>
      <w:r w:rsidRPr="00956F3E">
        <w:rPr>
          <w:rFonts w:eastAsia="和平均明" w:hint="eastAsia"/>
        </w:rPr>
        <w:t>期</w:t>
      </w:r>
      <w:r w:rsidRPr="00956F3E">
        <w:rPr>
          <w:rFonts w:eastAsia="和平均明" w:hint="eastAsia"/>
        </w:rPr>
        <w:t xml:space="preserve"> (1992</w:t>
      </w:r>
      <w:r w:rsidRPr="00956F3E">
        <w:rPr>
          <w:rFonts w:eastAsia="和平均明" w:hint="eastAsia"/>
        </w:rPr>
        <w:t>年</w:t>
      </w:r>
      <w:r w:rsidRPr="00956F3E">
        <w:rPr>
          <w:rFonts w:eastAsia="和平均明" w:hint="eastAsia"/>
        </w:rPr>
        <w:t>11</w:t>
      </w:r>
      <w:r w:rsidRPr="00956F3E">
        <w:rPr>
          <w:rFonts w:eastAsia="和平均明" w:hint="eastAsia"/>
        </w:rPr>
        <w:t>月</w:t>
      </w:r>
      <w:r w:rsidRPr="00956F3E">
        <w:rPr>
          <w:rFonts w:eastAsia="和平均明" w:hint="eastAsia"/>
        </w:rPr>
        <w:t>)</w:t>
      </w:r>
      <w:r w:rsidRPr="00956F3E">
        <w:rPr>
          <w:rFonts w:eastAsia="和平均明" w:hint="eastAsia"/>
        </w:rPr>
        <w:t>。頁</w:t>
      </w:r>
      <w:r w:rsidRPr="00956F3E">
        <w:rPr>
          <w:rFonts w:eastAsia="和平均明" w:hint="eastAsia"/>
        </w:rPr>
        <w:t>93-99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jc w:val="both"/>
        <w:rPr>
          <w:rFonts w:eastAsia="和平均明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956F3E">
        <w:rPr>
          <w:rFonts w:ascii="Palatino Linotype" w:eastAsia="和平均明" w:hAnsi="Palatino Linotype" w:hint="eastAsia"/>
        </w:rPr>
        <w:t xml:space="preserve">Newspaper </w:t>
      </w:r>
      <w:r w:rsidRPr="00956F3E">
        <w:rPr>
          <w:rFonts w:ascii="Palatino Linotype" w:eastAsia="和平均明" w:hAnsi="Palatino Linotype" w:hint="eastAsia"/>
        </w:rPr>
        <w:t>報章</w:t>
      </w: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/>
        </w:rPr>
      </w:pPr>
      <w:r w:rsidRPr="00956F3E">
        <w:rPr>
          <w:rFonts w:ascii="Palatino Linotype" w:eastAsia="和平均明" w:hAnsi="Palatino Linotype" w:hint="eastAsia"/>
        </w:rPr>
        <w:t>Author</w:t>
      </w:r>
      <w:r w:rsidRPr="00956F3E">
        <w:rPr>
          <w:rFonts w:ascii="Palatino Linotype" w:eastAsia="和平均明" w:hAnsi="Palatino Linotype"/>
        </w:rPr>
        <w:t>.</w:t>
      </w:r>
      <w:r w:rsidRPr="00956F3E">
        <w:rPr>
          <w:rFonts w:ascii="Palatino Linotype" w:eastAsia="和平均明" w:hAnsi="Palatino Linotype" w:hint="eastAsia"/>
        </w:rPr>
        <w:t xml:space="preserve"> </w:t>
      </w:r>
      <w:r w:rsidRPr="00956F3E">
        <w:rPr>
          <w:rFonts w:ascii="Palatino Linotype" w:eastAsia="和平均明" w:hAnsi="Palatino Linotype" w:hint="eastAsia"/>
        </w:rPr>
        <w:t>“</w:t>
      </w:r>
      <w:r w:rsidRPr="00956F3E">
        <w:rPr>
          <w:rFonts w:ascii="Palatino Linotype" w:eastAsia="和平均明" w:hAnsi="Palatino Linotype" w:hint="eastAsia"/>
        </w:rPr>
        <w:t>Title of the article</w:t>
      </w:r>
      <w:r w:rsidRPr="00956F3E">
        <w:rPr>
          <w:rFonts w:ascii="Palatino Linotype" w:eastAsia="和平均明" w:hAnsi="Palatino Linotype" w:hint="eastAsia"/>
        </w:rPr>
        <w:t>”</w:t>
      </w:r>
      <w:r w:rsidRPr="00956F3E">
        <w:rPr>
          <w:rFonts w:ascii="Palatino Linotype" w:eastAsia="和平均明" w:hAnsi="Palatino Linotype" w:hint="eastAsia"/>
        </w:rPr>
        <w:t xml:space="preserve">, </w:t>
      </w:r>
      <w:r w:rsidRPr="00956F3E">
        <w:rPr>
          <w:rFonts w:ascii="Palatino Linotype" w:eastAsia="和平均明" w:hAnsi="Palatino Linotype" w:hint="eastAsia"/>
          <w:i/>
        </w:rPr>
        <w:t>Name of the Newspaper</w:t>
      </w:r>
      <w:r w:rsidRPr="00956F3E">
        <w:rPr>
          <w:rFonts w:ascii="Palatino Linotype" w:eastAsia="和平均明" w:hAnsi="Palatino Linotype" w:hint="eastAsia"/>
        </w:rPr>
        <w:t>, Date, page number.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jc w:val="both"/>
        <w:rPr>
          <w:rFonts w:eastAsia="和平均明"/>
          <w:color w:val="000000"/>
        </w:rPr>
      </w:pPr>
      <w:r w:rsidRPr="00956F3E">
        <w:rPr>
          <w:rFonts w:eastAsia="和平均明" w:hint="eastAsia"/>
          <w:color w:val="000000"/>
        </w:rPr>
        <w:lastRenderedPageBreak/>
        <w:t>Leung, Ambrose.</w:t>
      </w:r>
      <w:r w:rsidRPr="00956F3E">
        <w:rPr>
          <w:rFonts w:eastAsia="和平均明" w:hint="eastAsia"/>
          <w:b/>
          <w:color w:val="000000"/>
        </w:rPr>
        <w:t xml:space="preserve"> </w:t>
      </w:r>
      <w:r w:rsidRPr="00956F3E">
        <w:rPr>
          <w:rFonts w:eastAsia="和平均明" w:hint="eastAsia"/>
          <w:b/>
          <w:color w:val="000000"/>
        </w:rPr>
        <w:t>“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Church leaders make call for family values,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”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 xml:space="preserve"> </w:t>
      </w:r>
      <w:r w:rsidRPr="00956F3E">
        <w:rPr>
          <w:rFonts w:eastAsia="和平均明" w:hint="eastAsia"/>
          <w:i/>
          <w:color w:val="000000"/>
        </w:rPr>
        <w:t>South China Morning Post</w:t>
      </w:r>
      <w:r w:rsidRPr="00956F3E">
        <w:rPr>
          <w:rFonts w:eastAsia="和平均明" w:hint="eastAsia"/>
          <w:color w:val="000000"/>
        </w:rPr>
        <w:t xml:space="preserve">, </w:t>
      </w:r>
      <w:smartTag w:uri="urn:schemas-microsoft-com:office:smarttags" w:element="date">
        <w:smartTagPr>
          <w:attr w:name="Month" w:val="12"/>
          <w:attr w:name="Day" w:val="22"/>
          <w:attr w:name="Year" w:val="2007"/>
        </w:smartTagPr>
        <w:r w:rsidRPr="00956F3E">
          <w:rPr>
            <w:rFonts w:eastAsia="和平均明" w:hint="eastAsia"/>
            <w:color w:val="000000"/>
          </w:rPr>
          <w:t>22 December 2007</w:t>
        </w:r>
      </w:smartTag>
      <w:r w:rsidRPr="00956F3E">
        <w:rPr>
          <w:rFonts w:eastAsia="和平均明" w:hint="eastAsia"/>
          <w:color w:val="000000"/>
        </w:rPr>
        <w:t>, p.3.</w:t>
      </w:r>
    </w:p>
    <w:p w:rsidR="00956F3E" w:rsidRPr="00956F3E" w:rsidRDefault="00956F3E" w:rsidP="00956F3E">
      <w:pPr>
        <w:widowControl/>
        <w:spacing w:before="100" w:beforeAutospacing="1" w:after="100" w:afterAutospacing="1"/>
        <w:ind w:leftChars="450" w:left="1080"/>
        <w:jc w:val="both"/>
        <w:rPr>
          <w:rFonts w:eastAsia="和平均明"/>
          <w:color w:val="000000"/>
        </w:rPr>
      </w:pPr>
      <w:r w:rsidRPr="00956F3E">
        <w:rPr>
          <w:rFonts w:eastAsia="和平均明" w:hint="eastAsia"/>
          <w:color w:val="000000"/>
        </w:rPr>
        <w:t>Leung, Ambrose.</w:t>
      </w:r>
      <w:r w:rsidRPr="00956F3E">
        <w:rPr>
          <w:rFonts w:eastAsia="和平均明" w:hint="eastAsia"/>
          <w:b/>
          <w:color w:val="000000"/>
        </w:rPr>
        <w:t xml:space="preserve"> </w:t>
      </w:r>
      <w:r w:rsidRPr="00956F3E">
        <w:rPr>
          <w:rFonts w:eastAsia="和平均明" w:hint="eastAsia"/>
          <w:b/>
          <w:color w:val="000000"/>
        </w:rPr>
        <w:t>“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HK's Catholics are ready to celebrate,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>”</w:t>
      </w:r>
      <w:r w:rsidRPr="00956F3E">
        <w:rPr>
          <w:rFonts w:eastAsia="和平均明" w:hint="eastAsia"/>
          <w:b/>
          <w:bCs/>
          <w:color w:val="000000"/>
          <w:sz w:val="20"/>
          <w:szCs w:val="20"/>
        </w:rPr>
        <w:t xml:space="preserve"> </w:t>
      </w:r>
      <w:r w:rsidRPr="00956F3E">
        <w:rPr>
          <w:rFonts w:eastAsia="和平均明" w:hint="eastAsia"/>
          <w:i/>
          <w:color w:val="000000"/>
        </w:rPr>
        <w:t>South China Morning Post</w:t>
      </w:r>
      <w:r w:rsidRPr="00956F3E">
        <w:rPr>
          <w:rFonts w:eastAsia="和平均明" w:hint="eastAsia"/>
          <w:color w:val="000000"/>
        </w:rPr>
        <w:t xml:space="preserve">, </w:t>
      </w:r>
      <w:smartTag w:uri="urn:schemas-microsoft-com:office:smarttags" w:element="date">
        <w:smartTagPr>
          <w:attr w:name="Month" w:val="2"/>
          <w:attr w:name="Day" w:val="21"/>
          <w:attr w:name="Year" w:val="2006"/>
        </w:smartTagPr>
        <w:r w:rsidRPr="00956F3E">
          <w:rPr>
            <w:rFonts w:eastAsia="和平均明" w:hint="eastAsia"/>
            <w:color w:val="000000"/>
          </w:rPr>
          <w:t>21 February 2006</w:t>
        </w:r>
      </w:smartTag>
      <w:r w:rsidRPr="00956F3E">
        <w:rPr>
          <w:rFonts w:eastAsia="和平均明" w:hint="eastAsia"/>
          <w:color w:val="000000"/>
        </w:rPr>
        <w:t>, p.3.</w:t>
      </w:r>
    </w:p>
    <w:p w:rsidR="00956F3E" w:rsidRPr="00956F3E" w:rsidRDefault="00956F3E" w:rsidP="00956F3E">
      <w:pPr>
        <w:rPr>
          <w:rFonts w:eastAsia="和平均明"/>
        </w:rPr>
      </w:pPr>
      <w:r w:rsidRPr="00956F3E">
        <w:rPr>
          <w:rFonts w:eastAsia="和平均明" w:hint="eastAsia"/>
        </w:rPr>
        <w:t>〈文章題目〉，《報章名稱》，出版日期，版面名稱，頁數。</w:t>
      </w:r>
    </w:p>
    <w:p w:rsidR="00956F3E" w:rsidRPr="00956F3E" w:rsidRDefault="00956F3E" w:rsidP="00956F3E">
      <w:pPr>
        <w:ind w:leftChars="300" w:left="720"/>
        <w:rPr>
          <w:rFonts w:eastAsia="和平均明"/>
        </w:rPr>
      </w:pPr>
    </w:p>
    <w:p w:rsidR="00956F3E" w:rsidRPr="00956F3E" w:rsidRDefault="00956F3E" w:rsidP="00956F3E">
      <w:pPr>
        <w:ind w:leftChars="450" w:left="1080"/>
        <w:rPr>
          <w:rFonts w:eastAsia="和平均明"/>
        </w:rPr>
      </w:pPr>
      <w:r w:rsidRPr="00956F3E">
        <w:rPr>
          <w:rFonts w:eastAsia="和平均明" w:hint="eastAsia"/>
        </w:rPr>
        <w:t>〈越南天主教徒要求政府歸還教堂土地〉，《新加坡聯合早報》，</w:t>
      </w:r>
      <w:r w:rsidRPr="00956F3E">
        <w:rPr>
          <w:rFonts w:eastAsia="和平均明" w:hint="eastAsia"/>
        </w:rPr>
        <w:t>2008</w:t>
      </w:r>
      <w:r w:rsidRPr="00956F3E">
        <w:rPr>
          <w:rFonts w:eastAsia="和平均明" w:hint="eastAsia"/>
        </w:rPr>
        <w:t>年</w:t>
      </w:r>
      <w:r w:rsidRPr="00956F3E">
        <w:rPr>
          <w:rFonts w:eastAsia="和平均明" w:hint="eastAsia"/>
        </w:rPr>
        <w:t>1</w:t>
      </w:r>
      <w:r w:rsidRPr="00956F3E">
        <w:rPr>
          <w:rFonts w:eastAsia="和平均明" w:hint="eastAsia"/>
        </w:rPr>
        <w:t>月</w:t>
      </w:r>
      <w:r w:rsidRPr="00956F3E">
        <w:rPr>
          <w:rFonts w:eastAsia="和平均明" w:hint="eastAsia"/>
        </w:rPr>
        <w:t>8</w:t>
      </w:r>
      <w:r w:rsidRPr="00956F3E">
        <w:rPr>
          <w:rFonts w:eastAsia="和平均明" w:hint="eastAsia"/>
        </w:rPr>
        <w:t>日，馬來西亞新聞</w:t>
      </w:r>
      <w:r w:rsidRPr="00956F3E">
        <w:rPr>
          <w:rFonts w:eastAsia="和平均明" w:hint="eastAsia"/>
        </w:rPr>
        <w:t>/</w:t>
      </w:r>
      <w:proofErr w:type="gramStart"/>
      <w:r w:rsidRPr="00956F3E">
        <w:rPr>
          <w:rFonts w:eastAsia="和平均明" w:hint="eastAsia"/>
        </w:rPr>
        <w:t>亞細安新聞</w:t>
      </w:r>
      <w:proofErr w:type="gramEnd"/>
      <w:r w:rsidRPr="00956F3E">
        <w:rPr>
          <w:rFonts w:eastAsia="和平均明" w:hint="eastAsia"/>
        </w:rPr>
        <w:t>版，頁</w:t>
      </w:r>
      <w:r w:rsidRPr="00956F3E">
        <w:rPr>
          <w:rFonts w:eastAsia="和平均明" w:hint="eastAsia"/>
        </w:rPr>
        <w:t>22</w:t>
      </w:r>
      <w:r w:rsidRPr="00956F3E">
        <w:rPr>
          <w:rFonts w:eastAsia="和平均明" w:hint="eastAsia"/>
        </w:rPr>
        <w:t>。</w:t>
      </w:r>
    </w:p>
    <w:p w:rsidR="00956F3E" w:rsidRPr="00956F3E" w:rsidRDefault="00956F3E" w:rsidP="00956F3E">
      <w:pPr>
        <w:ind w:leftChars="450" w:left="1080"/>
        <w:rPr>
          <w:rFonts w:eastAsia="和平均明"/>
        </w:rPr>
      </w:pPr>
    </w:p>
    <w:p w:rsidR="00956F3E" w:rsidRPr="00956F3E" w:rsidRDefault="00956F3E" w:rsidP="00956F3E">
      <w:pPr>
        <w:rPr>
          <w:rFonts w:eastAsia="和平均明"/>
        </w:rPr>
      </w:pPr>
      <w:r w:rsidRPr="00956F3E">
        <w:rPr>
          <w:rFonts w:eastAsia="和平均明" w:hint="eastAsia"/>
        </w:rPr>
        <w:t>報紙中有標明作者的文章，則</w:t>
      </w:r>
      <w:proofErr w:type="gramStart"/>
      <w:r w:rsidRPr="00956F3E">
        <w:rPr>
          <w:rFonts w:eastAsia="和平均明" w:hint="eastAsia"/>
        </w:rPr>
        <w:t>採</w:t>
      </w:r>
      <w:proofErr w:type="gramEnd"/>
      <w:r w:rsidRPr="00956F3E">
        <w:rPr>
          <w:rFonts w:eastAsia="和平均明" w:hint="eastAsia"/>
        </w:rPr>
        <w:t>文章作者的格式，即作者、文章，後再接報紙名以下的資料</w:t>
      </w:r>
    </w:p>
    <w:p w:rsidR="00956F3E" w:rsidRPr="00956F3E" w:rsidRDefault="00956F3E" w:rsidP="00956F3E">
      <w:pPr>
        <w:ind w:leftChars="450" w:left="1080"/>
        <w:rPr>
          <w:rFonts w:eastAsia="和平均明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MingLiU" w:cs="PMingLiU"/>
          <w:kern w:val="0"/>
          <w:u w:val="single"/>
        </w:rPr>
      </w:pPr>
      <w:r w:rsidRPr="00956F3E">
        <w:rPr>
          <w:rFonts w:ascii="Palatino Linotype" w:eastAsia="和平均明" w:hAnsi="Palatino Linotype" w:cs="PMingLiU" w:hint="eastAsia"/>
          <w:kern w:val="0"/>
          <w:u w:val="single"/>
        </w:rPr>
        <w:t xml:space="preserve">Electronic resources </w:t>
      </w:r>
      <w:r w:rsidRPr="00956F3E">
        <w:rPr>
          <w:rFonts w:ascii="Palatino Linotype" w:eastAsia="和平均明" w:hAnsi="PMingLiU" w:cs="PMingLiU" w:hint="eastAsia"/>
          <w:kern w:val="0"/>
          <w:u w:val="single"/>
        </w:rPr>
        <w:t>電子資料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MingLiU" w:cs="PMingLiU" w:hint="eastAsia"/>
          <w:kern w:val="0"/>
        </w:rPr>
        <w:t xml:space="preserve">Author. </w:t>
      </w:r>
      <w:r w:rsidRPr="00956F3E">
        <w:rPr>
          <w:rFonts w:ascii="Palatino Linotype" w:eastAsia="和平均明" w:hAnsi="PMingLiU" w:cs="PMingLiU" w:hint="eastAsia"/>
          <w:kern w:val="0"/>
        </w:rPr>
        <w:t>“</w:t>
      </w:r>
      <w:r w:rsidRPr="00956F3E">
        <w:rPr>
          <w:rFonts w:ascii="Palatino Linotype" w:eastAsia="和平均明" w:hAnsi="PMingLiU" w:cs="PMingLiU" w:hint="eastAsia"/>
          <w:kern w:val="0"/>
        </w:rPr>
        <w:t xml:space="preserve">Title of the article, </w:t>
      </w:r>
      <w:r w:rsidRPr="00956F3E">
        <w:rPr>
          <w:rFonts w:ascii="Palatino Linotype" w:eastAsia="和平均明" w:hAnsi="PMingLiU" w:cs="PMingLiU" w:hint="eastAsia"/>
          <w:i/>
          <w:kern w:val="0"/>
        </w:rPr>
        <w:t>Name of the website</w:t>
      </w:r>
      <w:r w:rsidRPr="00956F3E">
        <w:rPr>
          <w:rFonts w:ascii="Palatino Linotype" w:eastAsia="和平均明" w:hAnsi="PMingLiU" w:cs="PMingLiU" w:hint="eastAsia"/>
          <w:kern w:val="0"/>
        </w:rPr>
        <w:t>, date of publication, &lt;link of the website&gt; date of retrieval.</w:t>
      </w:r>
    </w:p>
    <w:p w:rsidR="00956F3E" w:rsidRPr="00956F3E" w:rsidRDefault="00956F3E" w:rsidP="00956F3E">
      <w:pPr>
        <w:keepNext/>
        <w:spacing w:before="180" w:after="180" w:line="720" w:lineRule="auto"/>
        <w:ind w:leftChars="450" w:left="1080"/>
        <w:outlineLvl w:val="0"/>
        <w:rPr>
          <w:rFonts w:eastAsia="和平均明"/>
          <w:bCs/>
          <w:kern w:val="52"/>
        </w:rPr>
      </w:pPr>
      <w:r w:rsidRPr="00956F3E">
        <w:rPr>
          <w:rFonts w:eastAsia="和平均明" w:hint="eastAsia"/>
          <w:bCs/>
          <w:kern w:val="52"/>
        </w:rPr>
        <w:t xml:space="preserve">Catholic Communications Network. </w:t>
      </w:r>
      <w:r w:rsidRPr="00956F3E">
        <w:rPr>
          <w:rFonts w:eastAsia="和平均明" w:hint="eastAsia"/>
          <w:bCs/>
          <w:kern w:val="52"/>
        </w:rPr>
        <w:t>“</w:t>
      </w:r>
      <w:r w:rsidRPr="00956F3E">
        <w:rPr>
          <w:rFonts w:eastAsia="和平均明" w:hint="eastAsia"/>
          <w:bCs/>
          <w:kern w:val="52"/>
        </w:rPr>
        <w:t>Young Catholics consider their faith in their future,</w:t>
      </w:r>
      <w:r w:rsidRPr="00956F3E">
        <w:rPr>
          <w:rFonts w:eastAsia="和平均明" w:hint="eastAsia"/>
          <w:bCs/>
          <w:kern w:val="52"/>
        </w:rPr>
        <w:t>”</w:t>
      </w:r>
      <w:r w:rsidRPr="00956F3E">
        <w:rPr>
          <w:rFonts w:eastAsia="和平均明" w:hint="eastAsia"/>
          <w:bCs/>
          <w:kern w:val="52"/>
        </w:rPr>
        <w:t xml:space="preserve"> </w:t>
      </w:r>
      <w:r w:rsidRPr="00956F3E">
        <w:rPr>
          <w:rFonts w:eastAsia="和平均明" w:hint="eastAsia"/>
          <w:bCs/>
          <w:i/>
          <w:kern w:val="52"/>
        </w:rPr>
        <w:t>The Catholic Church in England and Wales</w:t>
      </w:r>
      <w:r w:rsidRPr="00956F3E">
        <w:rPr>
          <w:rFonts w:eastAsia="和平均明" w:hint="eastAsia"/>
          <w:bCs/>
          <w:kern w:val="52"/>
        </w:rPr>
        <w:t xml:space="preserve">, 26 </w:t>
      </w:r>
      <w:proofErr w:type="spellStart"/>
      <w:r w:rsidRPr="00956F3E">
        <w:rPr>
          <w:rFonts w:eastAsia="和平均明" w:hint="eastAsia"/>
          <w:bCs/>
          <w:kern w:val="52"/>
        </w:rPr>
        <w:t>Novmeber</w:t>
      </w:r>
      <w:proofErr w:type="spellEnd"/>
      <w:r w:rsidRPr="00956F3E">
        <w:rPr>
          <w:rFonts w:eastAsia="和平均明" w:hint="eastAsia"/>
          <w:bCs/>
          <w:kern w:val="52"/>
        </w:rPr>
        <w:t xml:space="preserve"> 2007, &lt;</w:t>
      </w:r>
      <w:hyperlink r:id="rId10" w:history="1">
        <w:r w:rsidRPr="00956F3E">
          <w:rPr>
            <w:rFonts w:eastAsia="和平均明" w:hint="eastAsia"/>
            <w:bCs/>
            <w:color w:val="000000"/>
            <w:kern w:val="52"/>
            <w:u w:val="single"/>
          </w:rPr>
          <w:t>http://www.catholicchurch.org.uk/cn/07/071126b.htm</w:t>
        </w:r>
      </w:hyperlink>
      <w:r w:rsidRPr="00956F3E">
        <w:rPr>
          <w:rFonts w:eastAsia="和平均明" w:hint="eastAsia"/>
          <w:bCs/>
          <w:color w:val="000000"/>
          <w:kern w:val="52"/>
        </w:rPr>
        <w:t xml:space="preserve">&gt; </w:t>
      </w:r>
      <w:r w:rsidRPr="00956F3E">
        <w:rPr>
          <w:rFonts w:eastAsia="和平均明" w:hint="eastAsia"/>
          <w:bCs/>
          <w:color w:val="000000"/>
          <w:kern w:val="52"/>
        </w:rPr>
        <w:lastRenderedPageBreak/>
        <w:t>[2008-01-07].</w:t>
      </w:r>
    </w:p>
    <w:p w:rsidR="00956F3E" w:rsidRPr="00956F3E" w:rsidRDefault="00956F3E" w:rsidP="00956F3E">
      <w:pPr>
        <w:widowControl/>
        <w:spacing w:before="100" w:beforeAutospacing="1" w:after="100" w:afterAutospacing="1"/>
        <w:rPr>
          <w:rFonts w:ascii="PMingLiU" w:eastAsia="和平均明" w:hAnsi="PMingLiU" w:cs="PMingLiU"/>
          <w:kern w:val="0"/>
        </w:rPr>
      </w:pPr>
      <w:r w:rsidRPr="00956F3E">
        <w:rPr>
          <w:rFonts w:ascii="Palatino Linotype" w:eastAsia="和平均明" w:hAnsi="PMingLiU" w:cs="PMingLiU" w:hint="eastAsia"/>
          <w:kern w:val="0"/>
        </w:rPr>
        <w:t>作者。</w:t>
      </w:r>
      <w:r w:rsidRPr="00956F3E">
        <w:rPr>
          <w:rFonts w:ascii="PMingLiU" w:eastAsia="和平均明" w:hAnsi="PMingLiU" w:cs="PMingLiU" w:hint="eastAsia"/>
          <w:kern w:val="0"/>
        </w:rPr>
        <w:t>〈檢索資料內容〉（文件登載日期）。</w:t>
      </w:r>
      <w:r w:rsidRPr="00956F3E">
        <w:rPr>
          <w:rFonts w:ascii="PMingLiU" w:eastAsia="和平均明" w:hAnsi="PMingLiU" w:cs="PMingLiU" w:hint="eastAsia"/>
          <w:kern w:val="0"/>
        </w:rPr>
        <w:t>&lt;</w:t>
      </w:r>
      <w:r w:rsidRPr="00956F3E">
        <w:rPr>
          <w:rFonts w:ascii="PMingLiU" w:eastAsia="和平均明" w:hAnsi="PMingLiU" w:cs="PMingLiU" w:hint="eastAsia"/>
          <w:kern w:val="0"/>
        </w:rPr>
        <w:t>網址</w:t>
      </w:r>
      <w:r w:rsidRPr="00956F3E">
        <w:rPr>
          <w:rFonts w:ascii="PMingLiU" w:eastAsia="和平均明" w:hAnsi="PMingLiU" w:cs="PMingLiU" w:hint="eastAsia"/>
          <w:kern w:val="0"/>
        </w:rPr>
        <w:t>&gt; [</w:t>
      </w:r>
      <w:r w:rsidRPr="00956F3E">
        <w:rPr>
          <w:rFonts w:ascii="PMingLiU" w:eastAsia="和平均明" w:hAnsi="PMingLiU" w:cs="PMingLiU" w:hint="eastAsia"/>
          <w:kern w:val="0"/>
        </w:rPr>
        <w:t>檢索日期</w:t>
      </w:r>
      <w:r w:rsidRPr="00956F3E">
        <w:rPr>
          <w:rFonts w:ascii="PMingLiU" w:eastAsia="和平均明" w:hAnsi="PMingLiU" w:cs="PMingLiU" w:hint="eastAsia"/>
          <w:kern w:val="0"/>
        </w:rPr>
        <w:t>]</w:t>
      </w:r>
      <w:r w:rsidRPr="00956F3E">
        <w:rPr>
          <w:rFonts w:ascii="PMingLiU" w:eastAsia="和平均明" w:hAnsi="PMingLiU" w:cs="PMingLiU" w:hint="eastAsia"/>
          <w:kern w:val="0"/>
        </w:rPr>
        <w:t>。</w:t>
      </w:r>
    </w:p>
    <w:p w:rsidR="00956F3E" w:rsidRPr="00956F3E" w:rsidRDefault="00956F3E" w:rsidP="00956F3E">
      <w:pPr>
        <w:snapToGrid w:val="0"/>
        <w:ind w:leftChars="450" w:left="1080"/>
        <w:rPr>
          <w:rFonts w:eastAsia="和平均明"/>
          <w:szCs w:val="20"/>
        </w:rPr>
      </w:pPr>
      <w:r w:rsidRPr="00956F3E">
        <w:rPr>
          <w:rFonts w:eastAsia="和平均明" w:hint="eastAsia"/>
          <w:szCs w:val="20"/>
        </w:rPr>
        <w:t>林如豪。</w:t>
      </w:r>
      <w:proofErr w:type="gramStart"/>
      <w:r w:rsidRPr="00956F3E">
        <w:rPr>
          <w:rFonts w:eastAsia="和平均明" w:hint="eastAsia"/>
          <w:szCs w:val="20"/>
        </w:rPr>
        <w:t>〈</w:t>
      </w:r>
      <w:proofErr w:type="gramEnd"/>
      <w:r w:rsidRPr="00956F3E">
        <w:rPr>
          <w:rFonts w:eastAsia="和平均明" w:hint="eastAsia"/>
          <w:szCs w:val="20"/>
        </w:rPr>
        <w:t>北美華人天主教網站：淺談天主教教義</w:t>
      </w:r>
      <w:proofErr w:type="gramStart"/>
      <w:r w:rsidRPr="00956F3E">
        <w:rPr>
          <w:rFonts w:eastAsia="和平均明" w:hint="eastAsia"/>
          <w:szCs w:val="20"/>
        </w:rPr>
        <w:t>〉</w:t>
      </w:r>
      <w:proofErr w:type="gramEnd"/>
      <w:r w:rsidRPr="00956F3E">
        <w:rPr>
          <w:rFonts w:eastAsia="和平均明" w:hint="eastAsia"/>
          <w:szCs w:val="20"/>
        </w:rPr>
        <w:t>(</w:t>
      </w:r>
      <w:r w:rsidRPr="00956F3E">
        <w:rPr>
          <w:rFonts w:eastAsia="和平均明" w:hint="eastAsia"/>
          <w:szCs w:val="20"/>
        </w:rPr>
        <w:t>無日期</w:t>
      </w:r>
      <w:r w:rsidRPr="00956F3E">
        <w:rPr>
          <w:rFonts w:eastAsia="和平均明" w:hint="eastAsia"/>
          <w:szCs w:val="20"/>
        </w:rPr>
        <w:t>)</w:t>
      </w:r>
      <w:r w:rsidRPr="00956F3E">
        <w:rPr>
          <w:rFonts w:eastAsia="和平均明" w:hint="eastAsia"/>
          <w:szCs w:val="20"/>
        </w:rPr>
        <w:t>。</w:t>
      </w:r>
    </w:p>
    <w:p w:rsidR="00956F3E" w:rsidRPr="00956F3E" w:rsidRDefault="00956F3E" w:rsidP="00956F3E">
      <w:pPr>
        <w:snapToGrid w:val="0"/>
        <w:ind w:leftChars="450" w:left="1080"/>
        <w:rPr>
          <w:rFonts w:eastAsia="和平均明"/>
          <w:szCs w:val="20"/>
        </w:rPr>
      </w:pPr>
      <w:r w:rsidRPr="00956F3E">
        <w:rPr>
          <w:rFonts w:eastAsia="和平均明" w:hint="eastAsia"/>
          <w:szCs w:val="20"/>
        </w:rPr>
        <w:t>＜</w:t>
      </w:r>
      <w:r w:rsidRPr="00956F3E">
        <w:rPr>
          <w:rFonts w:eastAsia="和平均明" w:hint="eastAsia"/>
          <w:szCs w:val="20"/>
        </w:rPr>
        <w:t>http://www.chinesecatholic.org/read_01.htm</w:t>
      </w:r>
      <w:r w:rsidRPr="00956F3E">
        <w:rPr>
          <w:rFonts w:eastAsia="和平均明" w:hint="eastAsia"/>
          <w:szCs w:val="20"/>
        </w:rPr>
        <w:t>＞</w:t>
      </w:r>
      <w:r w:rsidRPr="00956F3E">
        <w:rPr>
          <w:rFonts w:eastAsia="和平均明" w:hint="eastAsia"/>
          <w:szCs w:val="20"/>
        </w:rPr>
        <w:t xml:space="preserve"> [2008-01-</w:t>
      </w:r>
      <w:proofErr w:type="gramStart"/>
      <w:r w:rsidRPr="00956F3E">
        <w:rPr>
          <w:rFonts w:eastAsia="和平均明" w:hint="eastAsia"/>
          <w:szCs w:val="20"/>
        </w:rPr>
        <w:t>08]</w:t>
      </w:r>
      <w:r w:rsidRPr="00956F3E">
        <w:rPr>
          <w:rFonts w:eastAsia="和平均明" w:hint="eastAsia"/>
          <w:szCs w:val="20"/>
        </w:rPr>
        <w:t>。</w:t>
      </w:r>
      <w:proofErr w:type="gramEnd"/>
    </w:p>
    <w:p w:rsidR="00956F3E" w:rsidRPr="00956F3E" w:rsidRDefault="00956F3E" w:rsidP="00956F3E">
      <w:pPr>
        <w:widowControl/>
        <w:spacing w:before="100" w:beforeAutospacing="1" w:after="100" w:afterAutospacing="1"/>
        <w:ind w:leftChars="300" w:left="720"/>
        <w:rPr>
          <w:rFonts w:ascii="Palatino Linotype" w:eastAsia="和平均明" w:hAnsi="PMingLiU" w:cs="PMingLiU"/>
          <w:kern w:val="0"/>
        </w:rPr>
      </w:pPr>
    </w:p>
    <w:p w:rsidR="00956F3E" w:rsidRPr="00956F3E" w:rsidRDefault="00956F3E" w:rsidP="00956F3E">
      <w:pPr>
        <w:widowControl/>
        <w:spacing w:before="100" w:beforeAutospacing="1" w:after="100" w:afterAutospacing="1"/>
        <w:jc w:val="both"/>
        <w:rPr>
          <w:rFonts w:ascii="Palatino Linotype" w:eastAsia="和平均明" w:hAnsi="Palatino Linotype" w:cs="PMingLiU"/>
          <w:b/>
          <w:kern w:val="0"/>
        </w:rPr>
      </w:pPr>
      <w:r w:rsidRPr="00956F3E">
        <w:rPr>
          <w:rFonts w:ascii="Palatino Linotype" w:eastAsia="和平均明" w:hAnsi="Palatino Linotype" w:cs="PMingLiU" w:hint="eastAsia"/>
          <w:b/>
          <w:iCs/>
          <w:kern w:val="0"/>
        </w:rPr>
        <w:t xml:space="preserve">D. Archival citations </w:t>
      </w:r>
      <w:r w:rsidRPr="00956F3E">
        <w:rPr>
          <w:rFonts w:ascii="Palatino Linotype" w:eastAsia="和平均明" w:hAnsi="Palatino Linotype" w:cs="PMingLiU" w:hint="eastAsia"/>
          <w:b/>
          <w:iCs/>
          <w:kern w:val="0"/>
        </w:rPr>
        <w:t>引用資料庫的資料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Author. </w:t>
      </w:r>
      <w:r w:rsidRPr="00956F3E">
        <w:rPr>
          <w:rFonts w:ascii="Palatino Linotype" w:eastAsia="和平均明" w:hAnsi="Palatino Linotype" w:cs="PMingLiU" w:hint="eastAsia"/>
          <w:i/>
          <w:iCs/>
          <w:kern w:val="0"/>
        </w:rPr>
        <w:t xml:space="preserve">Title of the Work </w:t>
      </w:r>
      <w:r w:rsidRPr="00956F3E">
        <w:rPr>
          <w:rFonts w:ascii="Palatino Linotype" w:eastAsia="和平均明" w:hAnsi="PMingLiU" w:cs="PMingLiU" w:hint="eastAsia"/>
          <w:kern w:val="0"/>
        </w:rPr>
        <w:t xml:space="preserve">in Name of the Archives. Call number and the actual page number(s). </w:t>
      </w:r>
    </w:p>
    <w:p w:rsidR="00956F3E" w:rsidRPr="00956F3E" w:rsidRDefault="00956F3E" w:rsidP="00956F3E">
      <w:pPr>
        <w:widowControl/>
        <w:spacing w:beforeAutospacing="1" w:after="100" w:afterAutospacing="1"/>
        <w:jc w:val="both"/>
        <w:rPr>
          <w:rFonts w:ascii="Palatino Linotype" w:eastAsia="和平均明" w:hAnsi="PMingLiU" w:cs="PMingLiU"/>
          <w:kern w:val="0"/>
        </w:rPr>
      </w:pPr>
      <w:r w:rsidRPr="00956F3E">
        <w:rPr>
          <w:rFonts w:ascii="Palatino Linotype" w:eastAsia="和平均明" w:hAnsi="PMingLiU" w:cs="PMingLiU" w:hint="eastAsia"/>
          <w:kern w:val="0"/>
        </w:rPr>
        <w:t>作者。〈文章名稱〉。資料庫名稱，索引號。頁數。</w:t>
      </w:r>
    </w:p>
    <w:p w:rsidR="00956F3E" w:rsidRPr="00956F3E" w:rsidRDefault="00956F3E" w:rsidP="00956F3E">
      <w:pPr>
        <w:rPr>
          <w:rFonts w:eastAsia="和平均明"/>
        </w:rPr>
      </w:pPr>
    </w:p>
    <w:p w:rsidR="00956F3E" w:rsidRPr="00956F3E" w:rsidRDefault="00956F3E" w:rsidP="00956F3E">
      <w:pPr>
        <w:widowControl/>
        <w:jc w:val="both"/>
        <w:rPr>
          <w:rFonts w:ascii="Palatino Linotype" w:eastAsia="和平均明" w:hAnsi="Palatino Linotype" w:cs="PMingLiU"/>
          <w:kern w:val="0"/>
        </w:rPr>
      </w:pPr>
      <w:r w:rsidRPr="00956F3E">
        <w:rPr>
          <w:rFonts w:ascii="Palatino Linotype" w:eastAsia="和平均明" w:hAnsi="Palatino Linotype" w:cs="PMingLiU" w:hint="eastAsia"/>
          <w:kern w:val="0"/>
        </w:rPr>
        <w:t xml:space="preserve">Reference </w:t>
      </w:r>
      <w:r w:rsidRPr="00956F3E">
        <w:rPr>
          <w:rFonts w:ascii="Palatino Linotype" w:eastAsia="和平均明" w:hAnsi="Palatino Linotype" w:cs="PMingLiU" w:hint="eastAsia"/>
          <w:kern w:val="0"/>
        </w:rPr>
        <w:t>參考資料</w:t>
      </w:r>
      <w:r w:rsidRPr="00956F3E">
        <w:rPr>
          <w:rFonts w:ascii="Palatino Linotype" w:eastAsia="和平均明" w:hAnsi="Palatino Linotype" w:cs="PMingLiU" w:hint="eastAsia"/>
          <w:kern w:val="0"/>
        </w:rPr>
        <w:t>:</w:t>
      </w:r>
    </w:p>
    <w:p w:rsidR="00956F3E" w:rsidRPr="00956F3E" w:rsidRDefault="00956F3E" w:rsidP="00956F3E">
      <w:pPr>
        <w:numPr>
          <w:ilvl w:val="0"/>
          <w:numId w:val="2"/>
        </w:numPr>
        <w:rPr>
          <w:rFonts w:eastAsia="和平均明"/>
        </w:rPr>
      </w:pPr>
      <w:r w:rsidRPr="00956F3E">
        <w:rPr>
          <w:rFonts w:eastAsia="和平均明" w:hint="eastAsia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956F3E">
            <w:rPr>
              <w:rFonts w:eastAsia="和平均明" w:hint="eastAsia"/>
            </w:rPr>
            <w:t>Chicago</w:t>
          </w:r>
        </w:smartTag>
      </w:smartTag>
      <w:r w:rsidRPr="00956F3E">
        <w:rPr>
          <w:rFonts w:eastAsia="和平均明" w:hint="eastAsia"/>
        </w:rPr>
        <w:t xml:space="preserve"> Manual of Style Website:</w:t>
      </w:r>
    </w:p>
    <w:p w:rsidR="00956F3E" w:rsidRPr="00956F3E" w:rsidRDefault="00956F3E" w:rsidP="00956F3E">
      <w:pPr>
        <w:ind w:firstLine="480"/>
        <w:rPr>
          <w:rFonts w:eastAsia="和平均明"/>
          <w:u w:val="single"/>
        </w:rPr>
      </w:pPr>
      <w:r w:rsidRPr="00956F3E">
        <w:rPr>
          <w:rFonts w:eastAsia="和平均明" w:hint="eastAsia"/>
          <w:u w:val="single"/>
        </w:rPr>
        <w:t>http://www.chicagomanualofstyle.org/tools_citationguide.html</w:t>
      </w:r>
    </w:p>
    <w:p w:rsidR="00956F3E" w:rsidRPr="00956F3E" w:rsidRDefault="00956F3E" w:rsidP="00956F3E">
      <w:pPr>
        <w:numPr>
          <w:ilvl w:val="0"/>
          <w:numId w:val="2"/>
        </w:numPr>
        <w:rPr>
          <w:rFonts w:eastAsia="和平均明"/>
        </w:rPr>
      </w:pPr>
      <w:r w:rsidRPr="00956F3E">
        <w:rPr>
          <w:rFonts w:eastAsia="和平均明" w:hint="eastAsia"/>
        </w:rPr>
        <w:t>中文大學出版社文稿格式手冊</w:t>
      </w:r>
    </w:p>
    <w:p w:rsidR="00F8395B" w:rsidRDefault="00956F3E" w:rsidP="00956F3E">
      <w:pPr>
        <w:widowControl/>
        <w:rPr>
          <w:rFonts w:eastAsia="和平均明"/>
          <w:u w:val="single"/>
        </w:rPr>
      </w:pPr>
      <w:hyperlink r:id="rId11" w:history="1">
        <w:r w:rsidRPr="00956F3E">
          <w:rPr>
            <w:color w:val="0000FF"/>
            <w:u w:val="single"/>
          </w:rPr>
          <w:t>http://www.chineseupress.com/chinesepress/download/CUPress_ManuscriptGuidelines_Chi.pdf</w:t>
        </w:r>
      </w:hyperlink>
      <w:bookmarkStart w:id="0" w:name="_GoBack"/>
      <w:bookmarkEnd w:id="0"/>
    </w:p>
    <w:sectPr w:rsidR="00F839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新特明體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和平均明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CF0"/>
    <w:multiLevelType w:val="multilevel"/>
    <w:tmpl w:val="3F228F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800FD"/>
    <w:multiLevelType w:val="multilevel"/>
    <w:tmpl w:val="16262A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A6416"/>
    <w:multiLevelType w:val="multilevel"/>
    <w:tmpl w:val="C06C9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30A9C"/>
    <w:multiLevelType w:val="multilevel"/>
    <w:tmpl w:val="6C22DC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4" w15:restartNumberingAfterBreak="0">
    <w:nsid w:val="131E0DB6"/>
    <w:multiLevelType w:val="multilevel"/>
    <w:tmpl w:val="412831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F41D3"/>
    <w:multiLevelType w:val="multilevel"/>
    <w:tmpl w:val="DD3A9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D0CC3"/>
    <w:multiLevelType w:val="multilevel"/>
    <w:tmpl w:val="895E3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4443B"/>
    <w:multiLevelType w:val="hybridMultilevel"/>
    <w:tmpl w:val="A0F8E40E"/>
    <w:lvl w:ilvl="0" w:tplc="271491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64115AC"/>
    <w:multiLevelType w:val="multilevel"/>
    <w:tmpl w:val="32E25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51F93"/>
    <w:multiLevelType w:val="multilevel"/>
    <w:tmpl w:val="07C219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D6B87"/>
    <w:multiLevelType w:val="multilevel"/>
    <w:tmpl w:val="5D1A21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" w15:restartNumberingAfterBreak="0">
    <w:nsid w:val="4D6D0A38"/>
    <w:multiLevelType w:val="hybridMultilevel"/>
    <w:tmpl w:val="F08CE730"/>
    <w:lvl w:ilvl="0" w:tplc="10FE35B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PMingLiU" w:hAnsi="Palatino Linotype" w:cs="PMingLiU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776AF6"/>
    <w:multiLevelType w:val="multilevel"/>
    <w:tmpl w:val="7FE27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008AF"/>
    <w:multiLevelType w:val="hybridMultilevel"/>
    <w:tmpl w:val="B27485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52A7176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A01272"/>
    <w:multiLevelType w:val="multilevel"/>
    <w:tmpl w:val="7F4287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5" w15:restartNumberingAfterBreak="0">
    <w:nsid w:val="6AB14568"/>
    <w:multiLevelType w:val="multilevel"/>
    <w:tmpl w:val="B4465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016FD"/>
    <w:multiLevelType w:val="multilevel"/>
    <w:tmpl w:val="4A5C3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627651"/>
    <w:multiLevelType w:val="multilevel"/>
    <w:tmpl w:val="A86493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8840C7"/>
    <w:multiLevelType w:val="multilevel"/>
    <w:tmpl w:val="C576B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3"/>
  </w:num>
  <w:num w:numId="4">
    <w:abstractNumId w:val="2"/>
  </w:num>
  <w:num w:numId="5">
    <w:abstractNumId w:val="18"/>
  </w:num>
  <w:num w:numId="6">
    <w:abstractNumId w:val="17"/>
  </w:num>
  <w:num w:numId="7">
    <w:abstractNumId w:val="6"/>
  </w:num>
  <w:num w:numId="8">
    <w:abstractNumId w:val="1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  <w:num w:numId="17">
    <w:abstractNumId w:val="5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8A"/>
    <w:rsid w:val="00007B6A"/>
    <w:rsid w:val="00032772"/>
    <w:rsid w:val="000467B5"/>
    <w:rsid w:val="000470AA"/>
    <w:rsid w:val="000552EA"/>
    <w:rsid w:val="00056CB6"/>
    <w:rsid w:val="00060E18"/>
    <w:rsid w:val="00065E74"/>
    <w:rsid w:val="000660B8"/>
    <w:rsid w:val="00070BF9"/>
    <w:rsid w:val="00085F24"/>
    <w:rsid w:val="000932BD"/>
    <w:rsid w:val="00094C03"/>
    <w:rsid w:val="000B6C71"/>
    <w:rsid w:val="000C26DB"/>
    <w:rsid w:val="000C2D24"/>
    <w:rsid w:val="000E0EE5"/>
    <w:rsid w:val="000E7885"/>
    <w:rsid w:val="000F3D77"/>
    <w:rsid w:val="001011ED"/>
    <w:rsid w:val="00112BCD"/>
    <w:rsid w:val="00117F83"/>
    <w:rsid w:val="001226AA"/>
    <w:rsid w:val="00123D00"/>
    <w:rsid w:val="0013258F"/>
    <w:rsid w:val="00140C71"/>
    <w:rsid w:val="0015490E"/>
    <w:rsid w:val="00155287"/>
    <w:rsid w:val="00157D85"/>
    <w:rsid w:val="001609E4"/>
    <w:rsid w:val="00161C9E"/>
    <w:rsid w:val="001623FD"/>
    <w:rsid w:val="00180C81"/>
    <w:rsid w:val="001A4B63"/>
    <w:rsid w:val="001A7E4E"/>
    <w:rsid w:val="001A7EAC"/>
    <w:rsid w:val="001B0577"/>
    <w:rsid w:val="001B4280"/>
    <w:rsid w:val="001C50C4"/>
    <w:rsid w:val="001D37C6"/>
    <w:rsid w:val="001D4620"/>
    <w:rsid w:val="001E03D0"/>
    <w:rsid w:val="001E5646"/>
    <w:rsid w:val="00202332"/>
    <w:rsid w:val="00203D18"/>
    <w:rsid w:val="00212359"/>
    <w:rsid w:val="002157B5"/>
    <w:rsid w:val="00220946"/>
    <w:rsid w:val="00226A20"/>
    <w:rsid w:val="002375C4"/>
    <w:rsid w:val="0025116E"/>
    <w:rsid w:val="0025619C"/>
    <w:rsid w:val="0026170B"/>
    <w:rsid w:val="00264599"/>
    <w:rsid w:val="00285DC1"/>
    <w:rsid w:val="0028659D"/>
    <w:rsid w:val="002A5555"/>
    <w:rsid w:val="002C46BA"/>
    <w:rsid w:val="002C6144"/>
    <w:rsid w:val="002D0B8D"/>
    <w:rsid w:val="002D13B8"/>
    <w:rsid w:val="002D5529"/>
    <w:rsid w:val="002E579B"/>
    <w:rsid w:val="002F73D2"/>
    <w:rsid w:val="00310EE1"/>
    <w:rsid w:val="00335881"/>
    <w:rsid w:val="00346835"/>
    <w:rsid w:val="00350077"/>
    <w:rsid w:val="00350F01"/>
    <w:rsid w:val="00361DF2"/>
    <w:rsid w:val="00373802"/>
    <w:rsid w:val="00377071"/>
    <w:rsid w:val="00386AF5"/>
    <w:rsid w:val="0039718B"/>
    <w:rsid w:val="003A43FD"/>
    <w:rsid w:val="003A7877"/>
    <w:rsid w:val="003B7584"/>
    <w:rsid w:val="003C3AAD"/>
    <w:rsid w:val="003C633B"/>
    <w:rsid w:val="003F0792"/>
    <w:rsid w:val="003F319D"/>
    <w:rsid w:val="004033EF"/>
    <w:rsid w:val="00403B1B"/>
    <w:rsid w:val="00410638"/>
    <w:rsid w:val="0041172A"/>
    <w:rsid w:val="004239EB"/>
    <w:rsid w:val="00425237"/>
    <w:rsid w:val="004314A4"/>
    <w:rsid w:val="00434D45"/>
    <w:rsid w:val="00442226"/>
    <w:rsid w:val="0047218C"/>
    <w:rsid w:val="004855AA"/>
    <w:rsid w:val="004A1CE2"/>
    <w:rsid w:val="004A29D2"/>
    <w:rsid w:val="004B330A"/>
    <w:rsid w:val="004C0210"/>
    <w:rsid w:val="004C67C4"/>
    <w:rsid w:val="004E6DEA"/>
    <w:rsid w:val="004F0501"/>
    <w:rsid w:val="00500DE0"/>
    <w:rsid w:val="00502DCB"/>
    <w:rsid w:val="00515A30"/>
    <w:rsid w:val="00536265"/>
    <w:rsid w:val="005371F4"/>
    <w:rsid w:val="00540EE1"/>
    <w:rsid w:val="00587987"/>
    <w:rsid w:val="00591EA8"/>
    <w:rsid w:val="00597986"/>
    <w:rsid w:val="005A433E"/>
    <w:rsid w:val="005B5FCE"/>
    <w:rsid w:val="005C408B"/>
    <w:rsid w:val="005C4FEA"/>
    <w:rsid w:val="005D0C69"/>
    <w:rsid w:val="005E74CD"/>
    <w:rsid w:val="005F6D00"/>
    <w:rsid w:val="00603146"/>
    <w:rsid w:val="00604276"/>
    <w:rsid w:val="0060486C"/>
    <w:rsid w:val="00606272"/>
    <w:rsid w:val="006123B8"/>
    <w:rsid w:val="00624184"/>
    <w:rsid w:val="00627D5D"/>
    <w:rsid w:val="00660257"/>
    <w:rsid w:val="006721C9"/>
    <w:rsid w:val="00677BBD"/>
    <w:rsid w:val="00697A97"/>
    <w:rsid w:val="006A21E9"/>
    <w:rsid w:val="006A34EA"/>
    <w:rsid w:val="006A5DD3"/>
    <w:rsid w:val="006B4A22"/>
    <w:rsid w:val="006C373B"/>
    <w:rsid w:val="006D2421"/>
    <w:rsid w:val="006D4757"/>
    <w:rsid w:val="006D728E"/>
    <w:rsid w:val="006E0801"/>
    <w:rsid w:val="006E5130"/>
    <w:rsid w:val="006E6753"/>
    <w:rsid w:val="006F22E2"/>
    <w:rsid w:val="00714057"/>
    <w:rsid w:val="0073735D"/>
    <w:rsid w:val="007575F5"/>
    <w:rsid w:val="00760032"/>
    <w:rsid w:val="00770C96"/>
    <w:rsid w:val="00793CAD"/>
    <w:rsid w:val="00796AA5"/>
    <w:rsid w:val="007A0EA2"/>
    <w:rsid w:val="007B2B3C"/>
    <w:rsid w:val="007C3D46"/>
    <w:rsid w:val="007D2C3F"/>
    <w:rsid w:val="007D4172"/>
    <w:rsid w:val="007E2DBB"/>
    <w:rsid w:val="007E48A3"/>
    <w:rsid w:val="007E4F8E"/>
    <w:rsid w:val="00803908"/>
    <w:rsid w:val="008165DE"/>
    <w:rsid w:val="00817052"/>
    <w:rsid w:val="008200B2"/>
    <w:rsid w:val="0084260D"/>
    <w:rsid w:val="008501F7"/>
    <w:rsid w:val="0085315B"/>
    <w:rsid w:val="00855B77"/>
    <w:rsid w:val="00865273"/>
    <w:rsid w:val="008759AC"/>
    <w:rsid w:val="00876FAB"/>
    <w:rsid w:val="008818EF"/>
    <w:rsid w:val="00884D7C"/>
    <w:rsid w:val="008A61C7"/>
    <w:rsid w:val="008B7643"/>
    <w:rsid w:val="008C1C7F"/>
    <w:rsid w:val="008C60C3"/>
    <w:rsid w:val="008C793B"/>
    <w:rsid w:val="008E290E"/>
    <w:rsid w:val="008E4F8D"/>
    <w:rsid w:val="008E5E22"/>
    <w:rsid w:val="008F487B"/>
    <w:rsid w:val="00900203"/>
    <w:rsid w:val="00903FE0"/>
    <w:rsid w:val="00930A51"/>
    <w:rsid w:val="00931CA5"/>
    <w:rsid w:val="009477F5"/>
    <w:rsid w:val="009520FF"/>
    <w:rsid w:val="009542C8"/>
    <w:rsid w:val="009562FB"/>
    <w:rsid w:val="00956F3E"/>
    <w:rsid w:val="009662E7"/>
    <w:rsid w:val="00977D86"/>
    <w:rsid w:val="00980A23"/>
    <w:rsid w:val="00982158"/>
    <w:rsid w:val="009863CE"/>
    <w:rsid w:val="00991F42"/>
    <w:rsid w:val="00993995"/>
    <w:rsid w:val="009B5624"/>
    <w:rsid w:val="009E1AD0"/>
    <w:rsid w:val="009E3300"/>
    <w:rsid w:val="00A0488A"/>
    <w:rsid w:val="00A05792"/>
    <w:rsid w:val="00A116F6"/>
    <w:rsid w:val="00A37E57"/>
    <w:rsid w:val="00A530E3"/>
    <w:rsid w:val="00A6707C"/>
    <w:rsid w:val="00A83148"/>
    <w:rsid w:val="00A871D2"/>
    <w:rsid w:val="00A9581B"/>
    <w:rsid w:val="00A95845"/>
    <w:rsid w:val="00A979C0"/>
    <w:rsid w:val="00AA1B01"/>
    <w:rsid w:val="00AE7FAC"/>
    <w:rsid w:val="00AF02CB"/>
    <w:rsid w:val="00AF4E3E"/>
    <w:rsid w:val="00AF667D"/>
    <w:rsid w:val="00B011A9"/>
    <w:rsid w:val="00B0214B"/>
    <w:rsid w:val="00B07156"/>
    <w:rsid w:val="00B1138D"/>
    <w:rsid w:val="00B166E9"/>
    <w:rsid w:val="00B242E9"/>
    <w:rsid w:val="00B37ACD"/>
    <w:rsid w:val="00B422B2"/>
    <w:rsid w:val="00B5195E"/>
    <w:rsid w:val="00B52BA3"/>
    <w:rsid w:val="00B6418A"/>
    <w:rsid w:val="00B65D7F"/>
    <w:rsid w:val="00B77578"/>
    <w:rsid w:val="00B8337A"/>
    <w:rsid w:val="00B83F92"/>
    <w:rsid w:val="00B87B80"/>
    <w:rsid w:val="00BA5E5B"/>
    <w:rsid w:val="00BB18DA"/>
    <w:rsid w:val="00BC791F"/>
    <w:rsid w:val="00BD7071"/>
    <w:rsid w:val="00BE4C68"/>
    <w:rsid w:val="00BE7ACD"/>
    <w:rsid w:val="00BF60A4"/>
    <w:rsid w:val="00C00788"/>
    <w:rsid w:val="00C271A2"/>
    <w:rsid w:val="00C305F1"/>
    <w:rsid w:val="00C34993"/>
    <w:rsid w:val="00C5799A"/>
    <w:rsid w:val="00C60E2A"/>
    <w:rsid w:val="00C62191"/>
    <w:rsid w:val="00C85A80"/>
    <w:rsid w:val="00C9371B"/>
    <w:rsid w:val="00CB2894"/>
    <w:rsid w:val="00CD2381"/>
    <w:rsid w:val="00CE4CBD"/>
    <w:rsid w:val="00CE6EA1"/>
    <w:rsid w:val="00D1121B"/>
    <w:rsid w:val="00D15DB8"/>
    <w:rsid w:val="00D17C6E"/>
    <w:rsid w:val="00D2473C"/>
    <w:rsid w:val="00D46D9F"/>
    <w:rsid w:val="00D57A36"/>
    <w:rsid w:val="00D71632"/>
    <w:rsid w:val="00D74AB5"/>
    <w:rsid w:val="00D83BDE"/>
    <w:rsid w:val="00DA3035"/>
    <w:rsid w:val="00DB32BC"/>
    <w:rsid w:val="00DC04B8"/>
    <w:rsid w:val="00DC2D68"/>
    <w:rsid w:val="00DD0EDC"/>
    <w:rsid w:val="00DD2DFC"/>
    <w:rsid w:val="00DD3B49"/>
    <w:rsid w:val="00DD4F0A"/>
    <w:rsid w:val="00DE0525"/>
    <w:rsid w:val="00E46EAB"/>
    <w:rsid w:val="00E5491B"/>
    <w:rsid w:val="00E5640B"/>
    <w:rsid w:val="00E57110"/>
    <w:rsid w:val="00E77963"/>
    <w:rsid w:val="00E77EDB"/>
    <w:rsid w:val="00E901EB"/>
    <w:rsid w:val="00E905E6"/>
    <w:rsid w:val="00EA0596"/>
    <w:rsid w:val="00EA60D7"/>
    <w:rsid w:val="00EA62CB"/>
    <w:rsid w:val="00ED00A1"/>
    <w:rsid w:val="00F17476"/>
    <w:rsid w:val="00F31F7C"/>
    <w:rsid w:val="00F35FB2"/>
    <w:rsid w:val="00F43B37"/>
    <w:rsid w:val="00F46837"/>
    <w:rsid w:val="00F63C4E"/>
    <w:rsid w:val="00F64057"/>
    <w:rsid w:val="00F8395B"/>
    <w:rsid w:val="00F965A1"/>
    <w:rsid w:val="00FC31D0"/>
    <w:rsid w:val="00FE1254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DADB90"/>
  <w15:chartTrackingRefBased/>
  <w15:docId w15:val="{7BE5597B-AEC9-4613-90F0-9EBFCD7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CD"/>
    <w:pPr>
      <w:widowControl w:val="0"/>
    </w:pPr>
    <w:rPr>
      <w:rFonts w:eastAsia="華康新特明體"/>
      <w:kern w:val="2"/>
      <w:sz w:val="24"/>
      <w:szCs w:val="24"/>
    </w:rPr>
  </w:style>
  <w:style w:type="paragraph" w:styleId="Heading1">
    <w:name w:val="heading 1"/>
    <w:basedOn w:val="Normal"/>
    <w:qFormat/>
    <w:rsid w:val="0026170B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170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styleId="Hyperlink">
    <w:name w:val="Hyperlink"/>
    <w:basedOn w:val="DefaultParagraphFont"/>
    <w:rsid w:val="0026170B"/>
    <w:rPr>
      <w:color w:val="0000FF"/>
      <w:u w:val="single"/>
    </w:rPr>
  </w:style>
  <w:style w:type="character" w:styleId="Strong">
    <w:name w:val="Strong"/>
    <w:basedOn w:val="DefaultParagraphFont"/>
    <w:qFormat/>
    <w:rsid w:val="0026170B"/>
    <w:rPr>
      <w:b/>
      <w:bCs/>
    </w:rPr>
  </w:style>
  <w:style w:type="character" w:customStyle="1" w:styleId="medium-normal">
    <w:name w:val="medium-normal"/>
    <w:basedOn w:val="DefaultParagraphFont"/>
    <w:rsid w:val="0026170B"/>
  </w:style>
  <w:style w:type="character" w:customStyle="1" w:styleId="bluebold1">
    <w:name w:val="bluebold1"/>
    <w:basedOn w:val="DefaultParagraphFont"/>
    <w:rsid w:val="0026170B"/>
    <w:rPr>
      <w:b/>
      <w:bCs/>
      <w:color w:val="333399"/>
      <w:sz w:val="20"/>
      <w:szCs w:val="20"/>
    </w:rPr>
  </w:style>
  <w:style w:type="paragraph" w:styleId="BodyTextIndent">
    <w:name w:val="Body Text Indent"/>
    <w:basedOn w:val="Normal"/>
    <w:rsid w:val="0026170B"/>
    <w:pPr>
      <w:ind w:left="480"/>
    </w:pPr>
    <w:rPr>
      <w:rFonts w:eastAsia="PMingLiU"/>
      <w:szCs w:val="20"/>
    </w:rPr>
  </w:style>
  <w:style w:type="paragraph" w:styleId="FootnoteText">
    <w:name w:val="footnote text"/>
    <w:basedOn w:val="Normal"/>
    <w:semiHidden/>
    <w:rsid w:val="0026170B"/>
    <w:pPr>
      <w:snapToGrid w:val="0"/>
    </w:pPr>
    <w:rPr>
      <w:rFonts w:eastAsia="PMingLiU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0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upress.com/chinesepress/download/CUPress_ManuscriptGuidelines_Ch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cagomanualofstyle.org/tools_citationguid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licchurch.org.uk/cn/07/071126b.htm" TargetMode="External"/><Relationship Id="rId11" Type="http://schemas.openxmlformats.org/officeDocument/2006/relationships/hyperlink" Target="http://www.chineseupress.com/chinesepress/download/CUPress_ManuscriptGuidelines_Chi.pdf" TargetMode="External"/><Relationship Id="rId5" Type="http://schemas.openxmlformats.org/officeDocument/2006/relationships/hyperlink" Target="http://www.catholicchurch.org.uk/cn/07/071126b.htm" TargetMode="External"/><Relationship Id="rId10" Type="http://schemas.openxmlformats.org/officeDocument/2006/relationships/hyperlink" Target="http://www.catholicchurch.org.uk/cn/07/071126b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church.org.uk/cn/07/071126b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29</Pages>
  <Words>6602</Words>
  <Characters>16399</Characters>
  <Application>Microsoft Office Word</Application>
  <DocSecurity>0</DocSecurity>
  <Lines>136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香港中文大學天主教研究中心</vt:lpstr>
    </vt:vector>
  </TitlesOfParts>
  <Company>cuhk</Company>
  <LinksUpToDate>false</LinksUpToDate>
  <CharactersWithSpaces>22956</CharactersWithSpaces>
  <SharedDoc>false</SharedDoc>
  <HLinks>
    <vt:vector size="12" baseType="variant">
      <vt:variant>
        <vt:i4>7929965</vt:i4>
      </vt:variant>
      <vt:variant>
        <vt:i4>3</vt:i4>
      </vt:variant>
      <vt:variant>
        <vt:i4>0</vt:i4>
      </vt:variant>
      <vt:variant>
        <vt:i4>5</vt:i4>
      </vt:variant>
      <vt:variant>
        <vt:lpwstr>http://www.catholicchurch.org.uk/cn/07/071126b.htm</vt:lpwstr>
      </vt:variant>
      <vt:variant>
        <vt:lpwstr/>
      </vt:variant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http://www.catholicchurch.org.uk/cn/07/071126b.htm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香港中文大學天主教研究中心</dc:title>
  <dc:subject/>
  <dc:creator>Vincent Chan</dc:creator>
  <cp:keywords/>
  <dc:description/>
  <cp:lastModifiedBy>Nga Lai Or (CCATHS)</cp:lastModifiedBy>
  <cp:revision>5</cp:revision>
  <dcterms:created xsi:type="dcterms:W3CDTF">2019-07-15T02:31:00Z</dcterms:created>
  <dcterms:modified xsi:type="dcterms:W3CDTF">2019-09-30T03:53:00Z</dcterms:modified>
</cp:coreProperties>
</file>